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97" w:rsidRDefault="007C7B97" w:rsidP="007C7B97">
      <w:pPr>
        <w:rPr>
          <w:sz w:val="28"/>
          <w:szCs w:val="28"/>
        </w:rPr>
      </w:pPr>
    </w:p>
    <w:p w:rsidR="00CF12B7" w:rsidRPr="007C14E2" w:rsidRDefault="00CF12B7" w:rsidP="004E0F4F">
      <w:pPr>
        <w:ind w:left="8496" w:firstLine="708"/>
        <w:rPr>
          <w:b/>
          <w:bCs/>
          <w:sz w:val="28"/>
          <w:szCs w:val="28"/>
        </w:rPr>
      </w:pPr>
      <w:r>
        <w:rPr>
          <w:rFonts w:eastAsia="Calibri"/>
          <w:sz w:val="28"/>
          <w:szCs w:val="28"/>
          <w:lang w:eastAsia="en-US"/>
        </w:rPr>
        <w:t xml:space="preserve">                 </w:t>
      </w:r>
    </w:p>
    <w:p w:rsidR="00CF12B7" w:rsidRPr="007C14E2" w:rsidRDefault="00CF12B7" w:rsidP="00CF12B7">
      <w:pPr>
        <w:spacing w:before="480"/>
        <w:jc w:val="center"/>
        <w:rPr>
          <w:b/>
          <w:bCs/>
          <w:sz w:val="28"/>
          <w:szCs w:val="28"/>
        </w:rPr>
      </w:pPr>
      <w:r w:rsidRPr="007C14E2">
        <w:rPr>
          <w:b/>
          <w:bCs/>
          <w:sz w:val="28"/>
          <w:szCs w:val="28"/>
        </w:rPr>
        <w:t>ОТЧЕТ</w:t>
      </w:r>
    </w:p>
    <w:p w:rsidR="00CF12B7" w:rsidRDefault="00CF12B7" w:rsidP="00CF12B7">
      <w:pPr>
        <w:jc w:val="center"/>
        <w:rPr>
          <w:b/>
          <w:bCs/>
          <w:sz w:val="28"/>
          <w:szCs w:val="28"/>
        </w:rPr>
      </w:pPr>
      <w:r w:rsidRPr="007C14E2">
        <w:rPr>
          <w:b/>
          <w:bCs/>
          <w:sz w:val="28"/>
          <w:szCs w:val="28"/>
        </w:rPr>
        <w:t xml:space="preserve">об исполнении плана мероприятий </w:t>
      </w:r>
      <w:r>
        <w:rPr>
          <w:b/>
          <w:bCs/>
          <w:sz w:val="28"/>
          <w:szCs w:val="28"/>
        </w:rPr>
        <w:t xml:space="preserve">по противодействию коррупции </w:t>
      </w:r>
    </w:p>
    <w:p w:rsidR="00CF12B7" w:rsidRDefault="00CF12B7" w:rsidP="00CF12B7">
      <w:pPr>
        <w:jc w:val="center"/>
        <w:rPr>
          <w:b/>
          <w:bCs/>
          <w:sz w:val="28"/>
          <w:szCs w:val="28"/>
        </w:rPr>
      </w:pPr>
      <w:r>
        <w:rPr>
          <w:b/>
          <w:bCs/>
          <w:sz w:val="28"/>
          <w:szCs w:val="28"/>
        </w:rPr>
        <w:t xml:space="preserve">в управлении государственной охраны объектов культурного наследия </w:t>
      </w:r>
    </w:p>
    <w:p w:rsidR="00CF12B7" w:rsidRDefault="00CF12B7" w:rsidP="00CF12B7">
      <w:pPr>
        <w:jc w:val="center"/>
        <w:rPr>
          <w:b/>
          <w:bCs/>
          <w:sz w:val="28"/>
          <w:szCs w:val="28"/>
        </w:rPr>
      </w:pPr>
      <w:r w:rsidRPr="007C14E2">
        <w:rPr>
          <w:b/>
          <w:bCs/>
          <w:sz w:val="28"/>
          <w:szCs w:val="28"/>
        </w:rPr>
        <w:t>Кировской области</w:t>
      </w:r>
      <w:r>
        <w:rPr>
          <w:b/>
          <w:bCs/>
          <w:sz w:val="28"/>
          <w:szCs w:val="28"/>
        </w:rPr>
        <w:t xml:space="preserve"> за </w:t>
      </w:r>
      <w:r w:rsidRPr="007C14E2">
        <w:rPr>
          <w:b/>
          <w:bCs/>
          <w:sz w:val="28"/>
          <w:szCs w:val="28"/>
        </w:rPr>
        <w:t>202</w:t>
      </w:r>
      <w:r>
        <w:rPr>
          <w:b/>
          <w:bCs/>
          <w:sz w:val="28"/>
          <w:szCs w:val="28"/>
        </w:rPr>
        <w:t>5</w:t>
      </w:r>
      <w:r w:rsidRPr="007C14E2">
        <w:rPr>
          <w:b/>
          <w:bCs/>
          <w:sz w:val="28"/>
          <w:szCs w:val="28"/>
        </w:rPr>
        <w:t xml:space="preserve"> год</w:t>
      </w:r>
    </w:p>
    <w:p w:rsidR="00CF12B7" w:rsidRDefault="00CF12B7" w:rsidP="007C7B97">
      <w:pPr>
        <w:rPr>
          <w:sz w:val="28"/>
          <w:szCs w:val="28"/>
        </w:rPr>
      </w:pPr>
    </w:p>
    <w:p w:rsidR="00544C4E" w:rsidRPr="004D6700" w:rsidRDefault="00544C4E" w:rsidP="00544C4E">
      <w:pPr>
        <w:jc w:val="center"/>
        <w:rPr>
          <w:b/>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670"/>
        <w:gridCol w:w="8789"/>
      </w:tblGrid>
      <w:tr w:rsidR="00CF12B7" w:rsidRPr="00156056" w:rsidTr="007257AD">
        <w:tc>
          <w:tcPr>
            <w:tcW w:w="738" w:type="dxa"/>
            <w:vAlign w:val="center"/>
          </w:tcPr>
          <w:p w:rsidR="00CF12B7" w:rsidRPr="00156056" w:rsidRDefault="00CF12B7" w:rsidP="00544C4E">
            <w:pPr>
              <w:jc w:val="center"/>
            </w:pPr>
            <w:r w:rsidRPr="00156056">
              <w:t>№</w:t>
            </w:r>
          </w:p>
          <w:p w:rsidR="00CF12B7" w:rsidRPr="00156056" w:rsidRDefault="00CF12B7" w:rsidP="00544C4E">
            <w:pPr>
              <w:jc w:val="center"/>
            </w:pPr>
            <w:r w:rsidRPr="00156056">
              <w:t>п/п</w:t>
            </w:r>
          </w:p>
        </w:tc>
        <w:tc>
          <w:tcPr>
            <w:tcW w:w="5670" w:type="dxa"/>
            <w:vAlign w:val="center"/>
          </w:tcPr>
          <w:p w:rsidR="00CF12B7" w:rsidRPr="00156056" w:rsidRDefault="00CF12B7" w:rsidP="007C7B97">
            <w:pPr>
              <w:jc w:val="center"/>
            </w:pPr>
            <w:r w:rsidRPr="00156056">
              <w:t>Наименование мероприятия</w:t>
            </w:r>
          </w:p>
        </w:tc>
        <w:tc>
          <w:tcPr>
            <w:tcW w:w="8789" w:type="dxa"/>
            <w:vAlign w:val="center"/>
          </w:tcPr>
          <w:p w:rsidR="00CF12B7" w:rsidRPr="00156056" w:rsidRDefault="009A64AE" w:rsidP="009A64AE">
            <w:pPr>
              <w:jc w:val="center"/>
            </w:pPr>
            <w:r>
              <w:t xml:space="preserve">Результаты </w:t>
            </w:r>
            <w:r w:rsidR="00CF12B7" w:rsidRPr="00156056">
              <w:t>реализации мероприятия</w:t>
            </w:r>
          </w:p>
        </w:tc>
      </w:tr>
      <w:tr w:rsidR="00CF12B7" w:rsidRPr="00156056" w:rsidTr="007257AD">
        <w:trPr>
          <w:trHeight w:val="534"/>
        </w:trPr>
        <w:tc>
          <w:tcPr>
            <w:tcW w:w="738" w:type="dxa"/>
            <w:vAlign w:val="center"/>
          </w:tcPr>
          <w:p w:rsidR="00CF12B7" w:rsidRPr="00156056" w:rsidRDefault="00CF12B7" w:rsidP="00202B41">
            <w:pPr>
              <w:jc w:val="center"/>
            </w:pPr>
            <w:r w:rsidRPr="00156056">
              <w:t>1</w:t>
            </w:r>
          </w:p>
        </w:tc>
        <w:tc>
          <w:tcPr>
            <w:tcW w:w="5670" w:type="dxa"/>
            <w:vAlign w:val="center"/>
          </w:tcPr>
          <w:p w:rsidR="00CF12B7" w:rsidRPr="00156056" w:rsidRDefault="00CF12B7" w:rsidP="007C7B97">
            <w:pPr>
              <w:jc w:val="center"/>
            </w:pPr>
            <w:r w:rsidRPr="00156056">
              <w:t>2</w:t>
            </w:r>
          </w:p>
        </w:tc>
        <w:tc>
          <w:tcPr>
            <w:tcW w:w="8789" w:type="dxa"/>
            <w:vAlign w:val="center"/>
          </w:tcPr>
          <w:p w:rsidR="00CF12B7" w:rsidRPr="00156056" w:rsidRDefault="00CF12B7" w:rsidP="00500C30">
            <w:pPr>
              <w:jc w:val="center"/>
            </w:pPr>
            <w:r>
              <w:t>3</w:t>
            </w:r>
          </w:p>
        </w:tc>
      </w:tr>
      <w:tr w:rsidR="00CF12B7" w:rsidRPr="00156056" w:rsidTr="007257AD">
        <w:tc>
          <w:tcPr>
            <w:tcW w:w="738" w:type="dxa"/>
            <w:vAlign w:val="center"/>
          </w:tcPr>
          <w:p w:rsidR="00CF12B7" w:rsidRPr="00156056" w:rsidRDefault="00CF12B7" w:rsidP="00202B41">
            <w:pPr>
              <w:tabs>
                <w:tab w:val="left" w:pos="390"/>
              </w:tabs>
              <w:jc w:val="center"/>
            </w:pPr>
            <w:r w:rsidRPr="00156056">
              <w:t>1</w:t>
            </w:r>
          </w:p>
        </w:tc>
        <w:tc>
          <w:tcPr>
            <w:tcW w:w="5670" w:type="dxa"/>
          </w:tcPr>
          <w:p w:rsidR="00CF12B7" w:rsidRPr="00156056" w:rsidRDefault="00CF12B7" w:rsidP="00156056">
            <w:pPr>
              <w:widowControl w:val="0"/>
              <w:ind w:right="-14"/>
              <w:jc w:val="both"/>
            </w:pPr>
            <w:r w:rsidRPr="00156056">
              <w:rPr>
                <w:rFonts w:eastAsia="Calibri"/>
              </w:rPr>
              <w:t xml:space="preserve">Обеспечение реализации антикоррупционной политики в управлении государственной охраны объектов культурного наследия Кировской области (далее – </w:t>
            </w:r>
            <w:r w:rsidRPr="00156056">
              <w:rPr>
                <w:rFonts w:eastAsia="Calibri"/>
              </w:rPr>
              <w:br/>
              <w:t>управление)</w:t>
            </w:r>
          </w:p>
        </w:tc>
        <w:tc>
          <w:tcPr>
            <w:tcW w:w="8789" w:type="dxa"/>
          </w:tcPr>
          <w:p w:rsidR="00CF12B7" w:rsidRPr="00156056" w:rsidRDefault="00CF12B7" w:rsidP="00400964">
            <w:pPr>
              <w:jc w:val="center"/>
            </w:pPr>
          </w:p>
        </w:tc>
      </w:tr>
      <w:tr w:rsidR="00CF12B7" w:rsidRPr="00156056" w:rsidTr="007257AD">
        <w:trPr>
          <w:trHeight w:val="326"/>
        </w:trPr>
        <w:tc>
          <w:tcPr>
            <w:tcW w:w="738" w:type="dxa"/>
          </w:tcPr>
          <w:p w:rsidR="00CF12B7" w:rsidRPr="00156056" w:rsidRDefault="00CF12B7" w:rsidP="00202B41">
            <w:pPr>
              <w:jc w:val="center"/>
            </w:pPr>
            <w:r w:rsidRPr="00156056">
              <w:t>1.1</w:t>
            </w:r>
          </w:p>
        </w:tc>
        <w:tc>
          <w:tcPr>
            <w:tcW w:w="5670" w:type="dxa"/>
          </w:tcPr>
          <w:p w:rsidR="00CF12B7" w:rsidRPr="00156056" w:rsidRDefault="00CF12B7" w:rsidP="002C7614">
            <w:pPr>
              <w:widowControl w:val="0"/>
              <w:jc w:val="both"/>
            </w:pPr>
            <w:r w:rsidRPr="00156056">
              <w:t xml:space="preserve">Утверждение плана мероприятий управления государственной охраны объектов культурного наследия Кировской области по противодействию коррупции </w:t>
            </w:r>
            <w:r>
              <w:br/>
            </w:r>
            <w:r w:rsidRPr="00156056">
              <w:t>(далее – план по противодействию коррупции) (внесение изменений в план по противодействию коррупции)</w:t>
            </w:r>
          </w:p>
        </w:tc>
        <w:tc>
          <w:tcPr>
            <w:tcW w:w="8789" w:type="dxa"/>
          </w:tcPr>
          <w:p w:rsidR="00CF12B7" w:rsidRPr="00156056" w:rsidRDefault="009A64AE" w:rsidP="00DB3C2F">
            <w:pPr>
              <w:widowControl w:val="0"/>
              <w:jc w:val="both"/>
            </w:pPr>
            <w:r>
              <w:t>План мероприятий управления государственной охраны объектов культурного наследия Кировской области утвержден приказом начальника управления государственной охраны объектов культурного наследия Кировской области от 30.04.2025 № 24 «Об утверждении Плана мероприятий управления государственной охраны объектов культурного наследия Кировской области по противодействию коррупции на 2025 – 2028</w:t>
            </w:r>
            <w:r w:rsidR="00A97884">
              <w:t xml:space="preserve"> годы»</w:t>
            </w:r>
          </w:p>
        </w:tc>
      </w:tr>
      <w:tr w:rsidR="00CF12B7" w:rsidRPr="00156056" w:rsidTr="007257AD">
        <w:trPr>
          <w:trHeight w:val="326"/>
        </w:trPr>
        <w:tc>
          <w:tcPr>
            <w:tcW w:w="738" w:type="dxa"/>
          </w:tcPr>
          <w:p w:rsidR="00CF12B7" w:rsidRPr="00156056" w:rsidRDefault="00DB3C2F" w:rsidP="00202B41">
            <w:pPr>
              <w:jc w:val="center"/>
            </w:pPr>
            <w:r>
              <w:br w:type="page"/>
            </w:r>
            <w:r w:rsidR="00CF12B7" w:rsidRPr="00156056">
              <w:t>1.2</w:t>
            </w:r>
          </w:p>
        </w:tc>
        <w:tc>
          <w:tcPr>
            <w:tcW w:w="5670" w:type="dxa"/>
          </w:tcPr>
          <w:p w:rsidR="00CF12B7" w:rsidRPr="00156056" w:rsidRDefault="00CF12B7" w:rsidP="006B3574">
            <w:pPr>
              <w:widowControl w:val="0"/>
              <w:jc w:val="both"/>
              <w:rPr>
                <w:rFonts w:eastAsia="Calibri"/>
              </w:rPr>
            </w:pPr>
            <w:r w:rsidRPr="00156056">
              <w:rPr>
                <w:rFonts w:eastAsia="Calibri"/>
              </w:rPr>
              <w:t>Назначение лиц, ответственных за работу по профилактике коррупционных и иных правонарушений</w:t>
            </w:r>
          </w:p>
        </w:tc>
        <w:tc>
          <w:tcPr>
            <w:tcW w:w="8789" w:type="dxa"/>
          </w:tcPr>
          <w:p w:rsidR="00CF12B7" w:rsidRPr="00156056" w:rsidRDefault="00A97884" w:rsidP="009112D8">
            <w:pPr>
              <w:widowControl w:val="0"/>
              <w:jc w:val="both"/>
            </w:pPr>
            <w:r w:rsidRPr="002B26CD">
              <w:t>лиц</w:t>
            </w:r>
            <w:r>
              <w:t>о</w:t>
            </w:r>
            <w:r w:rsidRPr="002B26CD">
              <w:t>, ответственн</w:t>
            </w:r>
            <w:r>
              <w:t>ое</w:t>
            </w:r>
            <w:r w:rsidRPr="002B26CD">
              <w:t xml:space="preserve"> за работу по профилактике коррупционных и иных правонарушений</w:t>
            </w:r>
            <w:r>
              <w:t>, назначено приказом начальника управления государственной охраны объектов культурного наследия Кировской области от 12.11.2024 № 44 «О назначении должностного лица, ответственного за профилактику коррупционных и иных правонарушений в управлении государственной охраны объектов культурного наследия Кировской области»</w:t>
            </w:r>
          </w:p>
        </w:tc>
      </w:tr>
    </w:tbl>
    <w:p w:rsidR="004E0F4F" w:rsidRDefault="004E0F4F">
      <w:r>
        <w:br w:type="page"/>
      </w:r>
      <w:bookmarkStart w:id="0" w:name="_GoBack"/>
      <w:bookmarkEnd w:id="0"/>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670"/>
        <w:gridCol w:w="8789"/>
      </w:tblGrid>
      <w:tr w:rsidR="00CF12B7" w:rsidRPr="00156056" w:rsidTr="007257AD">
        <w:trPr>
          <w:trHeight w:val="326"/>
        </w:trPr>
        <w:tc>
          <w:tcPr>
            <w:tcW w:w="738" w:type="dxa"/>
          </w:tcPr>
          <w:p w:rsidR="00CF12B7" w:rsidRPr="00156056" w:rsidRDefault="00CF12B7" w:rsidP="00202B41">
            <w:pPr>
              <w:jc w:val="center"/>
            </w:pPr>
            <w:r w:rsidRPr="00156056">
              <w:lastRenderedPageBreak/>
              <w:t>1.3</w:t>
            </w:r>
          </w:p>
        </w:tc>
        <w:tc>
          <w:tcPr>
            <w:tcW w:w="5670" w:type="dxa"/>
          </w:tcPr>
          <w:p w:rsidR="00CF12B7" w:rsidRPr="00156056" w:rsidRDefault="00CF12B7" w:rsidP="00AE512F">
            <w:pPr>
              <w:widowControl w:val="0"/>
              <w:jc w:val="both"/>
              <w:rPr>
                <w:rFonts w:eastAsia="Calibri"/>
              </w:rPr>
            </w:pPr>
            <w:r w:rsidRPr="00156056">
              <w:rPr>
                <w:rFonts w:eastAsia="Calibri"/>
              </w:rPr>
              <w:t>Проведение анализа содержания нормативных правовых актов и иных актов управления в сфере противодействия коррупции, их актуализация в связи с внесением изменений в антикоррупционное законодательство Российской Федерации и Кировской области</w:t>
            </w:r>
          </w:p>
        </w:tc>
        <w:tc>
          <w:tcPr>
            <w:tcW w:w="8789" w:type="dxa"/>
          </w:tcPr>
          <w:p w:rsidR="00CF12B7" w:rsidRDefault="00A97884" w:rsidP="00A97884">
            <w:pPr>
              <w:widowControl w:val="0"/>
              <w:jc w:val="both"/>
              <w:rPr>
                <w:rFonts w:eastAsia="Calibri"/>
              </w:rPr>
            </w:pPr>
            <w:r w:rsidRPr="002B26CD">
              <w:rPr>
                <w:bCs/>
              </w:rPr>
              <w:t xml:space="preserve">в отчетном периоде </w:t>
            </w:r>
            <w:r>
              <w:rPr>
                <w:bCs/>
              </w:rPr>
              <w:t xml:space="preserve">проведен анализ </w:t>
            </w:r>
            <w:r w:rsidRPr="00156056">
              <w:rPr>
                <w:rFonts w:eastAsia="Calibri"/>
              </w:rPr>
              <w:t>содержания нормативных правовых актов и иных актов управления</w:t>
            </w:r>
            <w:r>
              <w:rPr>
                <w:rFonts w:eastAsia="Calibri"/>
              </w:rPr>
              <w:t xml:space="preserve"> </w:t>
            </w:r>
            <w:r w:rsidRPr="00156056">
              <w:rPr>
                <w:rFonts w:eastAsia="Calibri"/>
              </w:rPr>
              <w:t>в сфере противодействия коррупции</w:t>
            </w:r>
            <w:r>
              <w:rPr>
                <w:rFonts w:eastAsia="Calibri"/>
              </w:rPr>
              <w:t>.</w:t>
            </w:r>
          </w:p>
          <w:p w:rsidR="00A97884" w:rsidRDefault="00A97884" w:rsidP="00A97884">
            <w:pPr>
              <w:widowControl w:val="0"/>
              <w:jc w:val="both"/>
              <w:rPr>
                <w:rFonts w:eastAsia="Calibri"/>
              </w:rPr>
            </w:pPr>
            <w:r>
              <w:rPr>
                <w:rFonts w:eastAsia="Calibri"/>
              </w:rPr>
              <w:t xml:space="preserve">По результатам анализа </w:t>
            </w:r>
            <w:r w:rsidR="001E6C83">
              <w:rPr>
                <w:rFonts w:eastAsia="Calibri"/>
              </w:rPr>
              <w:t xml:space="preserve">в отчетном периоде </w:t>
            </w:r>
            <w:r>
              <w:rPr>
                <w:rFonts w:eastAsia="Calibri"/>
              </w:rPr>
              <w:t>принят</w:t>
            </w:r>
            <w:r w:rsidR="001E6C83">
              <w:rPr>
                <w:rFonts w:eastAsia="Calibri"/>
              </w:rPr>
              <w:t>о</w:t>
            </w:r>
            <w:r>
              <w:rPr>
                <w:rFonts w:eastAsia="Calibri"/>
              </w:rPr>
              <w:t xml:space="preserve"> </w:t>
            </w:r>
            <w:r w:rsidR="00D309F6">
              <w:rPr>
                <w:rFonts w:eastAsia="Calibri"/>
              </w:rPr>
              <w:t>12</w:t>
            </w:r>
            <w:r>
              <w:rPr>
                <w:rFonts w:eastAsia="Calibri"/>
              </w:rPr>
              <w:t xml:space="preserve"> </w:t>
            </w:r>
            <w:r w:rsidR="001E6C83">
              <w:rPr>
                <w:rFonts w:eastAsia="Calibri"/>
              </w:rPr>
              <w:t>пра</w:t>
            </w:r>
            <w:r>
              <w:rPr>
                <w:rFonts w:eastAsia="Calibri"/>
              </w:rPr>
              <w:t>вов</w:t>
            </w:r>
            <w:r w:rsidR="001E6C83">
              <w:rPr>
                <w:rFonts w:eastAsia="Calibri"/>
              </w:rPr>
              <w:t>ых</w:t>
            </w:r>
            <w:r>
              <w:rPr>
                <w:rFonts w:eastAsia="Calibri"/>
              </w:rPr>
              <w:t xml:space="preserve"> акт</w:t>
            </w:r>
            <w:r w:rsidR="00D309F6">
              <w:rPr>
                <w:rFonts w:eastAsia="Calibri"/>
              </w:rPr>
              <w:t>ов</w:t>
            </w:r>
            <w:r>
              <w:rPr>
                <w:rFonts w:eastAsia="Calibri"/>
              </w:rPr>
              <w:t>:</w:t>
            </w:r>
          </w:p>
          <w:p w:rsidR="001E6C83" w:rsidRDefault="001E6C83" w:rsidP="00D309F6">
            <w:pPr>
              <w:widowControl w:val="0"/>
              <w:ind w:firstLine="467"/>
              <w:jc w:val="both"/>
              <w:rPr>
                <w:rFonts w:eastAsia="Calibri"/>
              </w:rPr>
            </w:pPr>
            <w:r>
              <w:rPr>
                <w:rFonts w:eastAsia="Calibri"/>
              </w:rPr>
              <w:t>приказ начальника управления государственной охраны объектов культурного наследия Кировской области от 27.01.2025 № 3 «Об утверждении Порядка сообщения руководителем Кировского областного государственного автономного учреждения «Научно-производственный центр по охране объектов культурного наследия Кировской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E6C83" w:rsidRDefault="001E6C83" w:rsidP="00D309F6">
            <w:pPr>
              <w:widowControl w:val="0"/>
              <w:ind w:firstLine="467"/>
              <w:jc w:val="both"/>
              <w:rPr>
                <w:rFonts w:eastAsia="Calibri"/>
              </w:rPr>
            </w:pPr>
            <w:r>
              <w:rPr>
                <w:rFonts w:eastAsia="Calibri"/>
              </w:rPr>
              <w:t>приказ начальника управления государственной охраны объектов культурного наследия Кировской области от</w:t>
            </w:r>
            <w:r w:rsidR="00507F63">
              <w:rPr>
                <w:rFonts w:eastAsia="Calibri"/>
              </w:rPr>
              <w:t xml:space="preserve"> 27.01.2025 № 4 «О комиссии управления государственной охраны объектов культурного наследия Кировской области по соблюдению требований к служебному поведению руководителя Кировского областного государственного автономного учреждения «Научно-производственный центр по охране объектов культурного наследия Кировской области» и урегулированию конфликта интересов»;</w:t>
            </w:r>
          </w:p>
          <w:p w:rsidR="00A97884" w:rsidRDefault="00A97884" w:rsidP="00D309F6">
            <w:pPr>
              <w:widowControl w:val="0"/>
              <w:ind w:firstLine="467"/>
              <w:jc w:val="both"/>
              <w:rPr>
                <w:rFonts w:eastAsia="Calibri"/>
              </w:rPr>
            </w:pPr>
            <w:r>
              <w:rPr>
                <w:rFonts w:eastAsia="Calibri"/>
              </w:rPr>
              <w:t>решение управления государственной охраны объектов культурного наследия Кировской области от 07.04.2025 № 27 «Об утверждении Порядка проведения антикоррупционной экспертизы нормативных правовых актов и проектов нормативных правовых актов управления государственной охраны объектов культурного наследия Кировской области»</w:t>
            </w:r>
            <w:r w:rsidR="001E6C83">
              <w:rPr>
                <w:rFonts w:eastAsia="Calibri"/>
              </w:rPr>
              <w:t>;</w:t>
            </w:r>
          </w:p>
          <w:p w:rsidR="001778B6" w:rsidRDefault="001778B6" w:rsidP="00D309F6">
            <w:pPr>
              <w:widowControl w:val="0"/>
              <w:ind w:firstLine="467"/>
              <w:jc w:val="both"/>
              <w:rPr>
                <w:rFonts w:eastAsia="Calibri"/>
              </w:rPr>
            </w:pPr>
            <w:r>
              <w:rPr>
                <w:rFonts w:eastAsia="Calibri"/>
              </w:rPr>
              <w:t xml:space="preserve">приказ </w:t>
            </w:r>
            <w:r w:rsidRPr="001778B6">
              <w:rPr>
                <w:rFonts w:eastAsia="Calibri"/>
              </w:rPr>
              <w:t>начальника управления государственной охраны объектов культурного наследия Кировской области</w:t>
            </w:r>
            <w:r>
              <w:rPr>
                <w:rFonts w:eastAsia="Calibri"/>
              </w:rPr>
              <w:t xml:space="preserve"> от 30.04.2025 № 24 «Об утверждении Плана мероприятий управления государственной охраны объектов культурного наследия Кировской области по противодействию коррупции на 2025 – 2028 годы»;</w:t>
            </w:r>
          </w:p>
          <w:p w:rsidR="001E6C83" w:rsidRDefault="001E6C83" w:rsidP="00D309F6">
            <w:pPr>
              <w:widowControl w:val="0"/>
              <w:ind w:firstLine="467"/>
              <w:jc w:val="both"/>
              <w:rPr>
                <w:rFonts w:eastAsia="Calibri"/>
              </w:rPr>
            </w:pPr>
            <w:r>
              <w:rPr>
                <w:rFonts w:eastAsia="Calibri"/>
              </w:rPr>
              <w:t>решение управления государственной охраны объектов культурного наследия Кировской области от 11.06.2025 № 46 «О мерах по реализации в управлении государственной охраны объектов культурн</w:t>
            </w:r>
            <w:r w:rsidR="005852D2">
              <w:rPr>
                <w:rFonts w:eastAsia="Calibri"/>
              </w:rPr>
              <w:t>ого наследия Кировской области»;</w:t>
            </w:r>
          </w:p>
          <w:p w:rsidR="001778B6" w:rsidRDefault="001778B6" w:rsidP="00D309F6">
            <w:pPr>
              <w:widowControl w:val="0"/>
              <w:ind w:firstLine="467"/>
              <w:jc w:val="both"/>
              <w:rPr>
                <w:rFonts w:eastAsia="Calibri"/>
              </w:rPr>
            </w:pPr>
            <w:r>
              <w:rPr>
                <w:rFonts w:eastAsia="Calibri"/>
              </w:rPr>
              <w:t xml:space="preserve">приказ </w:t>
            </w:r>
            <w:r w:rsidRPr="001778B6">
              <w:rPr>
                <w:rFonts w:eastAsia="Calibri"/>
              </w:rPr>
              <w:t>начальника управления государственной охраны объектов культурного наследия Кировской области</w:t>
            </w:r>
            <w:r>
              <w:rPr>
                <w:rFonts w:eastAsia="Calibri"/>
              </w:rPr>
              <w:t xml:space="preserve"> от 25.09.2025 № 40 «</w:t>
            </w:r>
            <w:r w:rsidRPr="001778B6">
              <w:rPr>
                <w:rFonts w:eastAsia="Calibri"/>
              </w:rPr>
              <w:t>Об утверждении Порядка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фактах обращения в целях склонения к совершению коррупционных правонарушений</w:t>
            </w:r>
            <w:r>
              <w:rPr>
                <w:rFonts w:eastAsia="Calibri"/>
              </w:rPr>
              <w:t>»;</w:t>
            </w:r>
          </w:p>
          <w:p w:rsidR="001778B6" w:rsidRDefault="001778B6" w:rsidP="00D309F6">
            <w:pPr>
              <w:widowControl w:val="0"/>
              <w:ind w:firstLine="467"/>
              <w:jc w:val="both"/>
              <w:rPr>
                <w:rFonts w:eastAsia="Calibri"/>
              </w:rPr>
            </w:pPr>
            <w:r>
              <w:rPr>
                <w:rFonts w:eastAsia="Calibri"/>
              </w:rPr>
              <w:lastRenderedPageBreak/>
              <w:t xml:space="preserve">решение управления государственной охраны объектов культурного наследия Кировской области от 05.11.2025 № 107 «О внесении изменений в решение управления государственной охраны объектов культурного наследия Кировской области </w:t>
            </w:r>
            <w:r>
              <w:rPr>
                <w:rFonts w:eastAsia="Calibri"/>
              </w:rPr>
              <w:br/>
              <w:t>от 11.06.2025 № 46 «О мерах по реализации в управлении государственной охраны объектов культурного наследия Кировской области»;</w:t>
            </w:r>
          </w:p>
          <w:p w:rsidR="005852D2" w:rsidRDefault="005852D2" w:rsidP="00D309F6">
            <w:pPr>
              <w:widowControl w:val="0"/>
              <w:ind w:firstLine="467"/>
              <w:jc w:val="both"/>
              <w:rPr>
                <w:rFonts w:eastAsia="Calibri"/>
              </w:rPr>
            </w:pPr>
            <w:r>
              <w:rPr>
                <w:rFonts w:eastAsia="Calibri"/>
              </w:rPr>
              <w:t xml:space="preserve">решение от 24.11.2025 № 116 «О внесении изменений в решение управления государственной охраны объектов культурного наследия Кировской области </w:t>
            </w:r>
            <w:r>
              <w:rPr>
                <w:rFonts w:eastAsia="Calibri"/>
              </w:rPr>
              <w:br/>
              <w:t>от 07.04.2025 № 27 «Об утверждении Порядка проведения антикоррупционной экспертизы нормативных правовых актов и проектов нормативных правовых актов управления государственной охраны объектов культурного наследия Кировской области»;</w:t>
            </w:r>
          </w:p>
          <w:p w:rsidR="005852D2" w:rsidRDefault="005852D2" w:rsidP="00D309F6">
            <w:pPr>
              <w:widowControl w:val="0"/>
              <w:ind w:firstLine="467"/>
              <w:jc w:val="both"/>
              <w:rPr>
                <w:rFonts w:eastAsia="Calibri"/>
              </w:rPr>
            </w:pPr>
            <w:r>
              <w:rPr>
                <w:rFonts w:eastAsia="Calibri"/>
              </w:rPr>
              <w:t>приказ начальника управления государственной охраны объектов культурного наследия Кировской области от 28.11.2025 № 44 «</w:t>
            </w:r>
            <w:r w:rsidRPr="005852D2">
              <w:rPr>
                <w:rFonts w:eastAsia="Calibri"/>
              </w:rPr>
              <w:t>Об утверждении перечня должностей государственной гражданской службы в управлении государственной охраны объектов культурного наследия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rFonts w:eastAsia="Calibri"/>
              </w:rPr>
              <w:t>»;</w:t>
            </w:r>
          </w:p>
          <w:p w:rsidR="001778B6" w:rsidRDefault="001778B6" w:rsidP="00D309F6">
            <w:pPr>
              <w:widowControl w:val="0"/>
              <w:ind w:firstLine="467"/>
              <w:jc w:val="both"/>
              <w:rPr>
                <w:rFonts w:eastAsia="Calibri"/>
              </w:rPr>
            </w:pPr>
            <w:r>
              <w:rPr>
                <w:rFonts w:eastAsia="Calibri"/>
              </w:rPr>
              <w:t xml:space="preserve">приказ начальника управления государственной охраны объектов культурного наследия Кировской области от 10.12.2025 </w:t>
            </w:r>
            <w:r w:rsidRPr="001778B6">
              <w:rPr>
                <w:rFonts w:eastAsia="Calibri"/>
              </w:rPr>
              <w:t xml:space="preserve">№ 47 «Об утверждении Порядка сообщения государственными гражданскими служащими управления государственной охраны объектов культурного наследия Кировской </w:t>
            </w:r>
            <w:r w:rsidR="00D309F6">
              <w:rPr>
                <w:rFonts w:eastAsia="Calibri"/>
              </w:rPr>
              <w:t xml:space="preserve">области </w:t>
            </w:r>
            <w:r w:rsidRPr="001778B6">
              <w:rPr>
                <w:rFonts w:eastAsia="Calibri"/>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w:t>
            </w:r>
            <w:r w:rsidR="00D309F6">
              <w:rPr>
                <w:rFonts w:eastAsia="Calibri"/>
              </w:rPr>
              <w:t xml:space="preserve">, оценки </w:t>
            </w:r>
            <w:r>
              <w:rPr>
                <w:rFonts w:eastAsia="Calibri"/>
              </w:rPr>
              <w:t>и реализации (выкупа)»;</w:t>
            </w:r>
          </w:p>
          <w:p w:rsidR="001778B6" w:rsidRDefault="001778B6" w:rsidP="00D309F6">
            <w:pPr>
              <w:widowControl w:val="0"/>
              <w:ind w:firstLine="467"/>
              <w:jc w:val="both"/>
              <w:rPr>
                <w:rFonts w:eastAsia="Calibri"/>
              </w:rPr>
            </w:pPr>
            <w:r>
              <w:rPr>
                <w:rFonts w:eastAsia="Calibri"/>
              </w:rPr>
              <w:t>приказ начальника управления государственной охраны объектов культурного наследия Кировской области от 27.12.2024 № 66 «О декларации о возможной личной заинтересованности»;</w:t>
            </w:r>
          </w:p>
          <w:p w:rsidR="005852D2" w:rsidRPr="00156056" w:rsidRDefault="005852D2" w:rsidP="00D309F6">
            <w:pPr>
              <w:widowControl w:val="0"/>
              <w:ind w:firstLine="325"/>
              <w:jc w:val="both"/>
              <w:rPr>
                <w:rFonts w:eastAsia="Calibri"/>
              </w:rPr>
            </w:pPr>
            <w:r>
              <w:rPr>
                <w:rFonts w:eastAsia="Calibri"/>
              </w:rPr>
              <w:t xml:space="preserve">приказ начальника управления государственной охраны объектов культурного наследия Кировской области от 30.12.2025 № </w:t>
            </w:r>
            <w:r w:rsidRPr="005852D2">
              <w:rPr>
                <w:rFonts w:eastAsia="Calibri"/>
              </w:rPr>
              <w:t>58 «Об утверждении Порядка предварительного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намерении выполнять  иную оплачиваемую работу (о выполнении иной оплачиваемой работы)»</w:t>
            </w:r>
          </w:p>
        </w:tc>
      </w:tr>
      <w:tr w:rsidR="00CF12B7" w:rsidRPr="00156056" w:rsidTr="007257AD">
        <w:trPr>
          <w:trHeight w:val="326"/>
        </w:trPr>
        <w:tc>
          <w:tcPr>
            <w:tcW w:w="738" w:type="dxa"/>
          </w:tcPr>
          <w:p w:rsidR="00CF12B7" w:rsidRPr="00156056" w:rsidRDefault="009F6629" w:rsidP="00202B41">
            <w:pPr>
              <w:jc w:val="center"/>
            </w:pPr>
            <w:r>
              <w:lastRenderedPageBreak/>
              <w:br w:type="page"/>
            </w:r>
            <w:r w:rsidR="00CF12B7" w:rsidRPr="00156056">
              <w:t>1.4</w:t>
            </w:r>
          </w:p>
        </w:tc>
        <w:tc>
          <w:tcPr>
            <w:tcW w:w="5670" w:type="dxa"/>
          </w:tcPr>
          <w:p w:rsidR="00CF12B7" w:rsidRPr="00156056" w:rsidRDefault="00CF12B7" w:rsidP="00F23217">
            <w:pPr>
              <w:widowControl w:val="0"/>
              <w:jc w:val="both"/>
              <w:rPr>
                <w:rFonts w:eastAsia="Calibri"/>
              </w:rPr>
            </w:pPr>
            <w:r w:rsidRPr="00156056">
              <w:rPr>
                <w:rFonts w:eastAsia="Calibri"/>
              </w:rPr>
              <w:t xml:space="preserve">Проведение анализа </w:t>
            </w:r>
            <w:r w:rsidRPr="00156056">
              <w:t>исполнения Кировским областным государственным автономным учреждением «Научно-производственный центр по охране объектов культурного наследия Кировской области» (далее – КОГАУ «НПЦ по охране объектов культурного наследия Кировской области») требований законодательства о противодействии коррупции, в том числе анализа соблюдения директором указанного учреждения установленных ограничений, запретов и обязанностей, исполнения плановых мероприятий по противодействию коррупции, организация работы по предупреждению коррупции в КОГАУ «НПЦ по охране объектов культурного наследия Кировской области»</w:t>
            </w:r>
          </w:p>
        </w:tc>
        <w:tc>
          <w:tcPr>
            <w:tcW w:w="8789" w:type="dxa"/>
          </w:tcPr>
          <w:p w:rsidR="00D43D57" w:rsidRDefault="00D43D57" w:rsidP="00D43D57">
            <w:pPr>
              <w:widowControl w:val="0"/>
              <w:jc w:val="both"/>
            </w:pPr>
            <w:r>
              <w:t xml:space="preserve">в отчетном периоде проведен анализ исполнения КОГАУ «НПЦ по охране объектов культурного наследия Кировской области» требований законодательства о противодействии коррупции, в том числе анализ соблюдения директором указанного учреждения установленных ограничений, запретов и обязанностей, исполнения плана мероприятий по противодействию коррупции, организации работы по противодействию коррупции в </w:t>
            </w:r>
            <w:r w:rsidRPr="00156056">
              <w:t>КОГАУ «НПЦ по охране объектов культурного наследия Кировской области»</w:t>
            </w:r>
            <w:r>
              <w:t>.</w:t>
            </w:r>
            <w:r w:rsidR="00B6670C">
              <w:t xml:space="preserve"> </w:t>
            </w:r>
          </w:p>
          <w:p w:rsidR="00CF12B7" w:rsidRDefault="00D43D57" w:rsidP="00D43D57">
            <w:pPr>
              <w:widowControl w:val="0"/>
              <w:jc w:val="both"/>
            </w:pPr>
            <w:r>
              <w:t>По результатам анализа нарушений требований законодательства о противодействии коррупции и установленных ограничений, запретов и обязанностей не выявлено. Руководителю учреждения даны рекомендации по выполнению плановых мероприятий по противодействию коррупции</w:t>
            </w:r>
            <w:r w:rsidR="00B6670C">
              <w:t>.</w:t>
            </w:r>
          </w:p>
          <w:p w:rsidR="00B6670C" w:rsidRPr="00C842FF" w:rsidRDefault="00B6670C" w:rsidP="00C842FF">
            <w:pPr>
              <w:widowControl w:val="0"/>
              <w:jc w:val="both"/>
              <w:rPr>
                <w:rFonts w:eastAsia="Calibri"/>
              </w:rPr>
            </w:pPr>
            <w:r>
              <w:t>Подготовлен</w:t>
            </w:r>
            <w:r w:rsidR="00C842FF">
              <w:t>ы</w:t>
            </w:r>
            <w:r>
              <w:t xml:space="preserve"> аналитическ</w:t>
            </w:r>
            <w:r w:rsidR="00C842FF">
              <w:t>ие</w:t>
            </w:r>
            <w:r>
              <w:t xml:space="preserve"> справк</w:t>
            </w:r>
            <w:r w:rsidR="00C842FF">
              <w:t xml:space="preserve">и </w:t>
            </w:r>
            <w:r>
              <w:t>от 25.06.2025</w:t>
            </w:r>
            <w:r w:rsidR="00D309F6">
              <w:t xml:space="preserve">, от </w:t>
            </w:r>
            <w:r w:rsidR="00C842FF">
              <w:t>19.12.2025</w:t>
            </w:r>
          </w:p>
        </w:tc>
      </w:tr>
      <w:tr w:rsidR="00CF12B7" w:rsidRPr="00156056" w:rsidTr="007257AD">
        <w:tc>
          <w:tcPr>
            <w:tcW w:w="738" w:type="dxa"/>
          </w:tcPr>
          <w:p w:rsidR="00CF12B7" w:rsidRPr="00156056" w:rsidRDefault="00CF12B7" w:rsidP="007257AD">
            <w:pPr>
              <w:jc w:val="center"/>
            </w:pPr>
            <w:r w:rsidRPr="00156056">
              <w:t>1.5</w:t>
            </w:r>
          </w:p>
        </w:tc>
        <w:tc>
          <w:tcPr>
            <w:tcW w:w="5670" w:type="dxa"/>
          </w:tcPr>
          <w:p w:rsidR="00CF12B7" w:rsidRPr="00156056" w:rsidRDefault="00CF12B7" w:rsidP="002009D0">
            <w:pPr>
              <w:jc w:val="both"/>
            </w:pPr>
            <w:r w:rsidRPr="00156056">
              <w:t>Проведение оценки эффективности деятельности по профилактике коррупционных и иных правонарушений управления</w:t>
            </w:r>
          </w:p>
        </w:tc>
        <w:tc>
          <w:tcPr>
            <w:tcW w:w="8789" w:type="dxa"/>
          </w:tcPr>
          <w:p w:rsidR="00235A66" w:rsidRPr="00235A66" w:rsidRDefault="00235A66" w:rsidP="00235A66">
            <w:pPr>
              <w:adjustRightInd w:val="0"/>
              <w:jc w:val="both"/>
            </w:pPr>
            <w:r w:rsidRPr="00235A66">
              <w:t xml:space="preserve">в соответствии с порядком оценки </w:t>
            </w:r>
            <w:r w:rsidRPr="00235A66">
              <w:rPr>
                <w:rFonts w:eastAsiaTheme="minorHAnsi"/>
                <w:lang w:eastAsia="en-US"/>
              </w:rPr>
              <w:t xml:space="preserve">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 утвержденном распоряжением Губернатора Кировской области </w:t>
            </w:r>
            <w:r w:rsidR="00DB3C2F">
              <w:rPr>
                <w:rFonts w:eastAsiaTheme="minorHAnsi"/>
                <w:lang w:eastAsia="en-US"/>
              </w:rPr>
              <w:br/>
            </w:r>
            <w:r w:rsidRPr="00235A66">
              <w:rPr>
                <w:rFonts w:eastAsiaTheme="minorHAnsi"/>
                <w:lang w:eastAsia="en-US"/>
              </w:rPr>
              <w:t>от 28.10.2020 № 107 «Об оценке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 в управлении проведена оценка эфф</w:t>
            </w:r>
            <w:r w:rsidRPr="00235A66">
              <w:t xml:space="preserve">ективности деятельности </w:t>
            </w:r>
            <w:r w:rsidR="00C30897" w:rsidRPr="00235A66">
              <w:t>по профилактике коррупционных и иных правонарушений</w:t>
            </w:r>
            <w:r w:rsidRPr="00235A66">
              <w:t>.  По итогам 2024 года суммарный оценочный балл составил 90 баллов и оценивается как высокий</w:t>
            </w:r>
          </w:p>
          <w:p w:rsidR="00CF12B7" w:rsidRPr="00156056" w:rsidRDefault="00CF12B7" w:rsidP="00235A66">
            <w:pPr>
              <w:adjustRightInd w:val="0"/>
              <w:jc w:val="both"/>
            </w:pPr>
          </w:p>
        </w:tc>
      </w:tr>
    </w:tbl>
    <w:p w:rsidR="009F6629" w:rsidRDefault="009F6629">
      <w:r>
        <w:br w:type="page"/>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670"/>
        <w:gridCol w:w="8789"/>
      </w:tblGrid>
      <w:tr w:rsidR="00CF12B7" w:rsidRPr="00156056" w:rsidTr="007257AD">
        <w:tc>
          <w:tcPr>
            <w:tcW w:w="738" w:type="dxa"/>
          </w:tcPr>
          <w:p w:rsidR="00CF12B7" w:rsidRPr="00156056" w:rsidRDefault="00CF12B7" w:rsidP="00202B41">
            <w:pPr>
              <w:jc w:val="center"/>
            </w:pPr>
            <w:r w:rsidRPr="00156056">
              <w:lastRenderedPageBreak/>
              <w:br w:type="page"/>
              <w:t>2</w:t>
            </w:r>
          </w:p>
        </w:tc>
        <w:tc>
          <w:tcPr>
            <w:tcW w:w="5670" w:type="dxa"/>
          </w:tcPr>
          <w:p w:rsidR="00CF12B7" w:rsidRPr="00156056" w:rsidRDefault="00CF12B7" w:rsidP="00156056">
            <w:pPr>
              <w:widowControl w:val="0"/>
              <w:jc w:val="both"/>
              <w:rPr>
                <w:rFonts w:eastAsia="Calibri"/>
              </w:rPr>
            </w:pPr>
            <w:r w:rsidRPr="00156056">
              <w:rPr>
                <w:rFonts w:eastAsia="Calibri"/>
              </w:rPr>
              <w:t xml:space="preserve">Повышение эффективности реализации механизма урегулирования конфликта интересов, обеспечение соблюдения лицами, замещающими должности государственной гражданской службы Кировской области в управлении, должность директора </w:t>
            </w:r>
            <w:r w:rsidRPr="00156056">
              <w:t>КОГАУ «НПЦ по охране объектов культурного наследия Кировской области», ограничений и запретов, требований к служебному поведению, исполнения ими обязанностей, установленных в целях противодействия коррупции, а также применение мер ответственности за их нарушение</w:t>
            </w:r>
          </w:p>
        </w:tc>
        <w:tc>
          <w:tcPr>
            <w:tcW w:w="8789" w:type="dxa"/>
          </w:tcPr>
          <w:p w:rsidR="00CF12B7" w:rsidRPr="00156056" w:rsidRDefault="00CF12B7" w:rsidP="008B39D1"/>
        </w:tc>
      </w:tr>
      <w:tr w:rsidR="00CF12B7" w:rsidRPr="00156056" w:rsidTr="007257AD">
        <w:tc>
          <w:tcPr>
            <w:tcW w:w="738" w:type="dxa"/>
          </w:tcPr>
          <w:p w:rsidR="00CF12B7" w:rsidRPr="00156056" w:rsidRDefault="00CF12B7" w:rsidP="00202B41">
            <w:pPr>
              <w:jc w:val="center"/>
            </w:pPr>
            <w:r w:rsidRPr="00156056">
              <w:t>2.1</w:t>
            </w:r>
          </w:p>
        </w:tc>
        <w:tc>
          <w:tcPr>
            <w:tcW w:w="5670" w:type="dxa"/>
          </w:tcPr>
          <w:p w:rsidR="00CF12B7" w:rsidRPr="00156056" w:rsidRDefault="00CF12B7" w:rsidP="00F37AF2">
            <w:pPr>
              <w:widowControl w:val="0"/>
              <w:jc w:val="both"/>
              <w:rPr>
                <w:rFonts w:eastAsia="Calibri"/>
              </w:rPr>
            </w:pPr>
            <w:r w:rsidRPr="00156056">
              <w:t xml:space="preserve">Обеспечение деятельности комиссии по соблюдению требований к служебному поведению государственных гражданских служащих Кировской области, замещающих должности государственной гражданской службы в управлении государственной охраны объектов культурного наследия Кировской области, и урегулированию конфликта интересов (далее </w:t>
            </w:r>
            <w:r w:rsidR="005878CD">
              <w:t xml:space="preserve">– </w:t>
            </w:r>
            <w:r w:rsidRPr="00156056">
              <w:t>комиссия)</w:t>
            </w:r>
          </w:p>
        </w:tc>
        <w:tc>
          <w:tcPr>
            <w:tcW w:w="8789" w:type="dxa"/>
          </w:tcPr>
          <w:p w:rsidR="00CF12B7" w:rsidRPr="00156056" w:rsidRDefault="005878CD" w:rsidP="005878CD">
            <w:pPr>
              <w:widowControl w:val="0"/>
              <w:jc w:val="both"/>
              <w:rPr>
                <w:rFonts w:eastAsia="Calibri"/>
              </w:rPr>
            </w:pPr>
            <w:r>
              <w:t>в отчетном периоде заседаний комиссии не проводилось</w:t>
            </w:r>
          </w:p>
        </w:tc>
      </w:tr>
      <w:tr w:rsidR="00CF12B7" w:rsidRPr="00156056" w:rsidTr="007257AD">
        <w:tc>
          <w:tcPr>
            <w:tcW w:w="738" w:type="dxa"/>
          </w:tcPr>
          <w:p w:rsidR="00CF12B7" w:rsidRPr="00156056" w:rsidRDefault="00CF12B7" w:rsidP="00202B41">
            <w:pPr>
              <w:jc w:val="center"/>
            </w:pPr>
            <w:r w:rsidRPr="00156056">
              <w:t>2.2</w:t>
            </w:r>
          </w:p>
        </w:tc>
        <w:tc>
          <w:tcPr>
            <w:tcW w:w="5670" w:type="dxa"/>
          </w:tcPr>
          <w:p w:rsidR="00CF12B7" w:rsidRPr="00156056" w:rsidRDefault="00CF12B7" w:rsidP="00A26F9C">
            <w:pPr>
              <w:widowControl w:val="0"/>
              <w:jc w:val="both"/>
            </w:pPr>
            <w:r w:rsidRPr="00156056">
              <w:rPr>
                <w:rFonts w:eastAsia="Calibri"/>
              </w:rPr>
              <w:t>Привлечение к участию в работе комиссии представителей институтов гражданского общества в соответствии с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8789" w:type="dxa"/>
          </w:tcPr>
          <w:p w:rsidR="00043CC3" w:rsidRDefault="00043CC3" w:rsidP="00043CC3">
            <w:pPr>
              <w:tabs>
                <w:tab w:val="left" w:pos="2571"/>
              </w:tabs>
              <w:ind w:left="34"/>
            </w:pPr>
            <w:r>
              <w:t>в отчетном периоде заседаний комиссии не проводилось.</w:t>
            </w:r>
          </w:p>
          <w:p w:rsidR="00043CC3" w:rsidRPr="003D7535" w:rsidRDefault="00043CC3" w:rsidP="00043CC3">
            <w:pPr>
              <w:tabs>
                <w:tab w:val="left" w:pos="2571"/>
              </w:tabs>
              <w:ind w:left="34"/>
              <w:jc w:val="both"/>
            </w:pPr>
            <w:r>
              <w:t>В</w:t>
            </w:r>
            <w:r w:rsidRPr="003D7535">
              <w:t xml:space="preserve"> состав комиссии по соблюдению требований к служебному поведению государственных гражданских служащих </w:t>
            </w:r>
            <w:r>
              <w:t xml:space="preserve">Кировской области, замещающих должности государственной гражданской службы в управлении государственной охраны объектов культурного наследия Кировской области, </w:t>
            </w:r>
            <w:r w:rsidRPr="003D7535">
              <w:t>и урегулированию конфликта интересов включены представители институтов гражданского общества:</w:t>
            </w:r>
          </w:p>
          <w:p w:rsidR="00043CC3" w:rsidRPr="009A4BF8" w:rsidRDefault="00043CC3" w:rsidP="00043CC3">
            <w:pPr>
              <w:adjustRightInd w:val="0"/>
              <w:ind w:left="34"/>
              <w:jc w:val="both"/>
              <w:rPr>
                <w:i/>
              </w:rPr>
            </w:pPr>
            <w:r w:rsidRPr="009A4BF8">
              <w:rPr>
                <w:i/>
              </w:rPr>
              <w:t>член Общественного совета при управлении государственной охраны объектов культурного наследия Кировской области</w:t>
            </w:r>
          </w:p>
          <w:p w:rsidR="00CF12B7" w:rsidRPr="00156056" w:rsidRDefault="00CF12B7" w:rsidP="00DB3C2F">
            <w:pPr>
              <w:jc w:val="both"/>
            </w:pPr>
          </w:p>
        </w:tc>
      </w:tr>
      <w:tr w:rsidR="00CF12B7" w:rsidRPr="00156056" w:rsidTr="007257AD">
        <w:tc>
          <w:tcPr>
            <w:tcW w:w="738" w:type="dxa"/>
          </w:tcPr>
          <w:p w:rsidR="00CF12B7" w:rsidRPr="00156056" w:rsidRDefault="00CF12B7" w:rsidP="00202B41">
            <w:pPr>
              <w:jc w:val="center"/>
            </w:pPr>
            <w:r w:rsidRPr="00156056">
              <w:t>2.3</w:t>
            </w:r>
          </w:p>
        </w:tc>
        <w:tc>
          <w:tcPr>
            <w:tcW w:w="5670" w:type="dxa"/>
          </w:tcPr>
          <w:p w:rsidR="00CF12B7" w:rsidRPr="00156056" w:rsidRDefault="00CF12B7" w:rsidP="00C235EA">
            <w:pPr>
              <w:pStyle w:val="ab"/>
              <w:rPr>
                <w:rFonts w:eastAsia="Calibri"/>
                <w:sz w:val="24"/>
              </w:rPr>
            </w:pPr>
            <w:r w:rsidRPr="00156056">
              <w:rPr>
                <w:rStyle w:val="FontStyle13"/>
                <w:sz w:val="24"/>
                <w:szCs w:val="24"/>
              </w:rPr>
              <w:t xml:space="preserve">Проведение анализа сведений, установленных законодательством Российской Федерации о государственной гражданской службе и противодействии коррупции, представленных гражданами, претендующими на замещение должностей государственной </w:t>
            </w:r>
            <w:r w:rsidRPr="00156056">
              <w:rPr>
                <w:rStyle w:val="FontStyle13"/>
                <w:sz w:val="24"/>
                <w:szCs w:val="24"/>
              </w:rPr>
              <w:lastRenderedPageBreak/>
              <w:t xml:space="preserve">гражданской службы Кировской области в управлении, должности директора </w:t>
            </w:r>
            <w:r w:rsidRPr="00156056">
              <w:rPr>
                <w:sz w:val="24"/>
              </w:rPr>
              <w:t>КОГАУ «НПЦ по охране объектов культурного наследия Кировской области»</w:t>
            </w:r>
          </w:p>
        </w:tc>
        <w:tc>
          <w:tcPr>
            <w:tcW w:w="8789" w:type="dxa"/>
          </w:tcPr>
          <w:p w:rsidR="00C235EA" w:rsidRDefault="00C235EA" w:rsidP="00C235EA">
            <w:pPr>
              <w:widowControl w:val="0"/>
              <w:jc w:val="both"/>
            </w:pPr>
            <w:r w:rsidRPr="002B26CD">
              <w:lastRenderedPageBreak/>
              <w:t>в отчетном периоде проведен анализ с</w:t>
            </w:r>
            <w:r>
              <w:t xml:space="preserve">ведений, установленных законодательством Российской Федерации о государственной гражданской службе и противодействии коррупции, </w:t>
            </w:r>
            <w:r w:rsidRPr="002B26CD">
              <w:t>представленных</w:t>
            </w:r>
            <w:r>
              <w:t xml:space="preserve"> 2</w:t>
            </w:r>
            <w:r w:rsidRPr="00DE747D">
              <w:t xml:space="preserve"> гражданами, претендующими на замещение </w:t>
            </w:r>
            <w:r w:rsidRPr="002B26CD">
              <w:t xml:space="preserve">должностей государственной гражданской службы в </w:t>
            </w:r>
            <w:r>
              <w:t xml:space="preserve">управлении. </w:t>
            </w:r>
          </w:p>
          <w:p w:rsidR="00CF12B7" w:rsidRPr="00C235EA" w:rsidRDefault="00C235EA" w:rsidP="00C235EA">
            <w:pPr>
              <w:widowControl w:val="0"/>
              <w:jc w:val="both"/>
            </w:pPr>
            <w:r w:rsidRPr="002B26CD">
              <w:t>По результатам анализа нарушений требований законодательства о противодействии коррупции не выявлено</w:t>
            </w:r>
          </w:p>
        </w:tc>
      </w:tr>
      <w:tr w:rsidR="00CF12B7" w:rsidRPr="00156056" w:rsidTr="007257AD">
        <w:tc>
          <w:tcPr>
            <w:tcW w:w="738" w:type="dxa"/>
          </w:tcPr>
          <w:p w:rsidR="00CF12B7" w:rsidRPr="00156056" w:rsidRDefault="00CF12B7" w:rsidP="00202B41">
            <w:pPr>
              <w:jc w:val="center"/>
            </w:pPr>
            <w:r>
              <w:lastRenderedPageBreak/>
              <w:br w:type="page"/>
            </w:r>
            <w:r w:rsidRPr="00156056">
              <w:t>2.4</w:t>
            </w:r>
          </w:p>
        </w:tc>
        <w:tc>
          <w:tcPr>
            <w:tcW w:w="5670" w:type="dxa"/>
          </w:tcPr>
          <w:p w:rsidR="00CF12B7" w:rsidRPr="00156056" w:rsidRDefault="00CF12B7" w:rsidP="00A64557">
            <w:pPr>
              <w:pStyle w:val="ab"/>
              <w:rPr>
                <w:rFonts w:eastAsia="Calibri"/>
                <w:sz w:val="24"/>
              </w:rPr>
            </w:pPr>
            <w:r w:rsidRPr="00156056">
              <w:rPr>
                <w:rFonts w:eastAsia="Calibri"/>
                <w:sz w:val="24"/>
              </w:rPr>
              <w:t xml:space="preserve">Проведение проверок достоверности и полноты сведений, установленных законодательством Российской Федерации и Кировской области о противодействии коррупции, представленных гражданами, претендующими на замещение должностей государственной гражданской службы Кировской области в управлении, должности директора </w:t>
            </w:r>
            <w:r w:rsidRPr="00156056">
              <w:rPr>
                <w:sz w:val="24"/>
              </w:rPr>
              <w:t xml:space="preserve">КОГАУ «НПЦ по охране объектов культурного наследия Кировской </w:t>
            </w:r>
            <w:r>
              <w:rPr>
                <w:sz w:val="24"/>
              </w:rPr>
              <w:br/>
            </w:r>
            <w:r w:rsidRPr="00156056">
              <w:rPr>
                <w:sz w:val="24"/>
              </w:rPr>
              <w:t>области»</w:t>
            </w:r>
          </w:p>
        </w:tc>
        <w:tc>
          <w:tcPr>
            <w:tcW w:w="8789" w:type="dxa"/>
          </w:tcPr>
          <w:p w:rsidR="00CF12B7" w:rsidRPr="00156056" w:rsidRDefault="00867DC7" w:rsidP="009112D8">
            <w:pPr>
              <w:widowControl w:val="0"/>
              <w:jc w:val="both"/>
            </w:pPr>
            <w:r>
              <w:t>в отчетном периоде проверок достоверности и полноты сведений, установленных законодательством Российской Федерации о государственной гражданской службе и противодействии коррупции, представленных 2 гражданами, претендующими на замещение должностей государственной гражданской службы в управлении, не проводилось в связи с отсутствием оснований для их проведения</w:t>
            </w:r>
          </w:p>
        </w:tc>
      </w:tr>
      <w:tr w:rsidR="00CF12B7" w:rsidRPr="00156056" w:rsidTr="007257AD">
        <w:tc>
          <w:tcPr>
            <w:tcW w:w="738" w:type="dxa"/>
          </w:tcPr>
          <w:p w:rsidR="00CF12B7" w:rsidRPr="00156056" w:rsidRDefault="00CF12B7" w:rsidP="00202B41">
            <w:pPr>
              <w:jc w:val="center"/>
            </w:pPr>
            <w:r w:rsidRPr="00156056">
              <w:t>2.5</w:t>
            </w:r>
          </w:p>
        </w:tc>
        <w:tc>
          <w:tcPr>
            <w:tcW w:w="5670" w:type="dxa"/>
          </w:tcPr>
          <w:p w:rsidR="00CF12B7" w:rsidRPr="00156056" w:rsidRDefault="00CF12B7" w:rsidP="00690515">
            <w:pPr>
              <w:pStyle w:val="ab"/>
              <w:rPr>
                <w:rFonts w:eastAsia="Calibri"/>
                <w:sz w:val="24"/>
              </w:rPr>
            </w:pPr>
            <w:r w:rsidRPr="00156056">
              <w:rPr>
                <w:rFonts w:eastAsia="Calibri"/>
                <w:sz w:val="24"/>
              </w:rPr>
              <w:t>Проведение оценки коррупционных рисков, возникающих при реализации управлением возложенных на него полномочий, в том числе при реализации национальных проектов, и внесение изменений в перечень должностей государственной гражданской службы управления государственной охраны объектов культурного наследия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замещение которых связано с коррупционными рисками (при необходимости)</w:t>
            </w:r>
          </w:p>
        </w:tc>
        <w:tc>
          <w:tcPr>
            <w:tcW w:w="8789" w:type="dxa"/>
          </w:tcPr>
          <w:p w:rsidR="007C05CE" w:rsidRPr="007B0363" w:rsidRDefault="007C05CE" w:rsidP="007C05CE">
            <w:pPr>
              <w:pStyle w:val="ConsPlusNormal"/>
              <w:ind w:left="34"/>
              <w:jc w:val="both"/>
              <w:rPr>
                <w:rFonts w:ascii="Times New Roman" w:hAnsi="Times New Roman" w:cs="Times New Roman"/>
                <w:sz w:val="24"/>
                <w:szCs w:val="24"/>
              </w:rPr>
            </w:pPr>
            <w:r w:rsidRPr="007B0363">
              <w:rPr>
                <w:rFonts w:ascii="Times New Roman" w:hAnsi="Times New Roman" w:cs="Times New Roman"/>
                <w:sz w:val="24"/>
                <w:szCs w:val="24"/>
              </w:rPr>
              <w:t>оценка коррупционных рисков проведена 28.11.2025.</w:t>
            </w:r>
          </w:p>
          <w:p w:rsidR="007C05CE" w:rsidRDefault="007C05CE" w:rsidP="007C05CE">
            <w:pPr>
              <w:tabs>
                <w:tab w:val="left" w:pos="2571"/>
              </w:tabs>
              <w:ind w:left="34"/>
            </w:pPr>
            <w:r w:rsidRPr="007B0363">
              <w:t>По результатам проведенной оценки актуализирован перечень должностей: приказ начальника</w:t>
            </w:r>
            <w:r>
              <w:t xml:space="preserve"> управления государственной охраны объектов культурного наследия Кировской области от 28.11.2025 № 44 </w:t>
            </w:r>
            <w:r w:rsidRPr="00A57AE3">
              <w:t>«Об утверждении перечня должностей государственной гражданской службы в управлении государственной охраны объектов культурного наследия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w:t>
            </w:r>
            <w:r>
              <w:t xml:space="preserve">твах имущественного характера, </w:t>
            </w:r>
            <w:r w:rsidRPr="00A57AE3">
              <w:t>а также сведения о д</w:t>
            </w:r>
            <w:r>
              <w:t xml:space="preserve">оходах, расходах, об имуществе </w:t>
            </w:r>
            <w:r w:rsidRPr="00A57AE3">
              <w:t>и обязательствах имущественного характера своих супруги (супруга) и несовершеннолетних детей</w:t>
            </w:r>
            <w:r>
              <w:t>».</w:t>
            </w:r>
          </w:p>
          <w:p w:rsidR="007C05CE" w:rsidRPr="00273C21" w:rsidRDefault="00C842FF" w:rsidP="007C05CE">
            <w:pPr>
              <w:tabs>
                <w:tab w:val="left" w:pos="2571"/>
              </w:tabs>
              <w:ind w:left="34"/>
            </w:pPr>
            <w:r>
              <w:rPr>
                <w:rFonts w:eastAsiaTheme="minorHAnsi"/>
              </w:rPr>
              <w:t>П</w:t>
            </w:r>
            <w:r w:rsidR="007C05CE" w:rsidRPr="00273C21">
              <w:rPr>
                <w:rFonts w:eastAsiaTheme="minorHAnsi"/>
              </w:rPr>
              <w:t>одготовлена  аналитическая справка от 28.11.2025</w:t>
            </w:r>
          </w:p>
          <w:p w:rsidR="007C05CE" w:rsidRDefault="007C05CE" w:rsidP="007C05CE">
            <w:pPr>
              <w:pStyle w:val="ConsPlusNormal"/>
              <w:jc w:val="both"/>
              <w:rPr>
                <w:sz w:val="24"/>
                <w:szCs w:val="24"/>
              </w:rPr>
            </w:pPr>
          </w:p>
          <w:p w:rsidR="007C05CE" w:rsidRDefault="007C05CE" w:rsidP="007C05CE">
            <w:pPr>
              <w:pStyle w:val="ConsPlusNormal"/>
              <w:jc w:val="both"/>
              <w:rPr>
                <w:sz w:val="24"/>
                <w:szCs w:val="24"/>
              </w:rPr>
            </w:pPr>
          </w:p>
          <w:p w:rsidR="007C05CE" w:rsidRDefault="007C05CE" w:rsidP="007C05CE">
            <w:pPr>
              <w:pStyle w:val="ConsPlusNormal"/>
              <w:jc w:val="both"/>
              <w:rPr>
                <w:sz w:val="24"/>
                <w:szCs w:val="24"/>
              </w:rPr>
            </w:pPr>
          </w:p>
          <w:p w:rsidR="00CF12B7" w:rsidRPr="00156056" w:rsidRDefault="00CF12B7" w:rsidP="007C05CE">
            <w:pPr>
              <w:pStyle w:val="ab"/>
              <w:rPr>
                <w:rFonts w:eastAsia="Calibri"/>
                <w:sz w:val="24"/>
              </w:rPr>
            </w:pPr>
          </w:p>
        </w:tc>
      </w:tr>
      <w:tr w:rsidR="00CF12B7" w:rsidRPr="00156056" w:rsidTr="007257AD">
        <w:tc>
          <w:tcPr>
            <w:tcW w:w="738" w:type="dxa"/>
          </w:tcPr>
          <w:p w:rsidR="00CF12B7" w:rsidRPr="00156056" w:rsidRDefault="00CF12B7" w:rsidP="00690515">
            <w:pPr>
              <w:jc w:val="center"/>
            </w:pPr>
            <w:r w:rsidRPr="00156056">
              <w:t>2.6</w:t>
            </w:r>
          </w:p>
        </w:tc>
        <w:tc>
          <w:tcPr>
            <w:tcW w:w="5670" w:type="dxa"/>
          </w:tcPr>
          <w:p w:rsidR="00CF12B7" w:rsidRPr="00156056" w:rsidRDefault="00E9471F" w:rsidP="008D39C0">
            <w:pPr>
              <w:pStyle w:val="ab"/>
              <w:rPr>
                <w:rFonts w:eastAsia="Calibri"/>
                <w:sz w:val="24"/>
              </w:rPr>
            </w:pPr>
            <w:r>
              <w:rPr>
                <w:rFonts w:eastAsia="Calibri"/>
                <w:sz w:val="24"/>
              </w:rPr>
              <w:t xml:space="preserve">Организация приема сведений </w:t>
            </w:r>
            <w:r w:rsidR="00CF12B7" w:rsidRPr="00156056">
              <w:rPr>
                <w:rFonts w:eastAsia="Calibri"/>
                <w:sz w:val="24"/>
              </w:rPr>
              <w:t xml:space="preserve">о доходах, расходах, об имуществе и обязательствах имущественного характера, представляемых государственными гражданскими служащими управления, директором </w:t>
            </w:r>
            <w:r>
              <w:rPr>
                <w:rFonts w:eastAsia="Calibri"/>
                <w:sz w:val="24"/>
              </w:rPr>
              <w:br/>
            </w:r>
            <w:r w:rsidR="00CF12B7" w:rsidRPr="00156056">
              <w:rPr>
                <w:sz w:val="24"/>
              </w:rPr>
              <w:t>КОГАУ «НПЦ по охране объектов культурного наследия Кировской области»</w:t>
            </w:r>
          </w:p>
        </w:tc>
        <w:tc>
          <w:tcPr>
            <w:tcW w:w="8789" w:type="dxa"/>
          </w:tcPr>
          <w:p w:rsidR="00E9471F" w:rsidRDefault="00E9471F" w:rsidP="00E9471F">
            <w:pPr>
              <w:widowControl w:val="0"/>
              <w:jc w:val="both"/>
            </w:pPr>
            <w:r w:rsidRPr="002B26CD">
              <w:t>сведения о доходах</w:t>
            </w:r>
            <w:r>
              <w:t>, расходах, об имуществе и обязательствах имущественного характера</w:t>
            </w:r>
            <w:r w:rsidRPr="002B26CD">
              <w:t xml:space="preserve">  представлены в срок до </w:t>
            </w:r>
            <w:r>
              <w:t>30</w:t>
            </w:r>
            <w:r w:rsidRPr="002B26CD">
              <w:t>.04.202</w:t>
            </w:r>
            <w:r>
              <w:t>5:</w:t>
            </w:r>
          </w:p>
          <w:p w:rsidR="00E9471F" w:rsidRDefault="00E9471F" w:rsidP="00E9471F">
            <w:pPr>
              <w:widowControl w:val="0"/>
              <w:jc w:val="both"/>
            </w:pPr>
            <w:r>
              <w:t>4 государственными гражданскими служащими управления;</w:t>
            </w:r>
          </w:p>
          <w:p w:rsidR="00E9471F" w:rsidRDefault="00E9471F" w:rsidP="00E9471F">
            <w:pPr>
              <w:pStyle w:val="ab"/>
              <w:rPr>
                <w:sz w:val="24"/>
              </w:rPr>
            </w:pPr>
            <w:r>
              <w:rPr>
                <w:sz w:val="24"/>
              </w:rPr>
              <w:t>1 руководителем подведомственного учреждения</w:t>
            </w:r>
          </w:p>
          <w:p w:rsidR="00CF12B7" w:rsidRPr="00156056" w:rsidRDefault="00CF12B7" w:rsidP="008D39C0">
            <w:pPr>
              <w:pStyle w:val="ab"/>
              <w:rPr>
                <w:sz w:val="24"/>
              </w:rPr>
            </w:pPr>
          </w:p>
        </w:tc>
      </w:tr>
    </w:tbl>
    <w:p w:rsidR="009F6629" w:rsidRDefault="009F6629">
      <w:r>
        <w:br w:type="page"/>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670"/>
        <w:gridCol w:w="8789"/>
      </w:tblGrid>
      <w:tr w:rsidR="00CF12B7" w:rsidRPr="00156056" w:rsidTr="007257AD">
        <w:tc>
          <w:tcPr>
            <w:tcW w:w="738" w:type="dxa"/>
          </w:tcPr>
          <w:p w:rsidR="00CF12B7" w:rsidRPr="00156056" w:rsidRDefault="00CF12B7" w:rsidP="00B35F31">
            <w:pPr>
              <w:jc w:val="center"/>
            </w:pPr>
            <w:r w:rsidRPr="00156056">
              <w:lastRenderedPageBreak/>
              <w:t>2.7</w:t>
            </w:r>
          </w:p>
        </w:tc>
        <w:tc>
          <w:tcPr>
            <w:tcW w:w="5670" w:type="dxa"/>
          </w:tcPr>
          <w:p w:rsidR="00CF12B7" w:rsidRPr="00156056" w:rsidRDefault="00CF12B7" w:rsidP="00BB62B4">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Размещение на официальном сайте управления сведений о доходах, расходах, об имуществе и обязательствах имущественного характера, представленных лицами, замещающими должности государственной гражданской службы Кировской области в управлении, включенными в перечень, должность директора КОГАУ «НПЦ по охране объектов культурного наследия Кировской области»</w:t>
            </w:r>
          </w:p>
        </w:tc>
        <w:tc>
          <w:tcPr>
            <w:tcW w:w="8789" w:type="dxa"/>
          </w:tcPr>
          <w:p w:rsidR="00CF12B7" w:rsidRPr="00156056" w:rsidRDefault="00E9471F" w:rsidP="00012BF1">
            <w:pPr>
              <w:jc w:val="both"/>
            </w:pPr>
            <w:r w:rsidRPr="002B26CD">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сведений о доходах, расходах, об имуществе и обязательствах имущественного характера для опубликования не осуществлялось</w:t>
            </w:r>
          </w:p>
        </w:tc>
      </w:tr>
      <w:tr w:rsidR="00CF12B7" w:rsidRPr="00156056" w:rsidTr="007257AD">
        <w:tc>
          <w:tcPr>
            <w:tcW w:w="738" w:type="dxa"/>
          </w:tcPr>
          <w:p w:rsidR="00CF12B7" w:rsidRPr="00156056" w:rsidRDefault="00CF12B7" w:rsidP="00B35F31">
            <w:pPr>
              <w:jc w:val="center"/>
            </w:pPr>
            <w:r w:rsidRPr="00156056">
              <w:t>2.8</w:t>
            </w:r>
          </w:p>
        </w:tc>
        <w:tc>
          <w:tcPr>
            <w:tcW w:w="5670" w:type="dxa"/>
          </w:tcPr>
          <w:p w:rsidR="00CF12B7" w:rsidRPr="00156056" w:rsidRDefault="00CF12B7" w:rsidP="00F37AF2">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Проведение анализа сведений о доходах, расходах, об имуществе и обязательствах имущественного характера, представленных лицами, замещающими должности государственной гражданской службы Кировской области в управлении, должность директора КОГАУ «НПЦ по охране объектов культурного наследия Кировской области», а также проведение проверок достоверности и полноты представленных указанными лицами сведений о доходах, расходах, об имуществе и обязательствах имущественного характера (при наличии оснований)</w:t>
            </w:r>
          </w:p>
        </w:tc>
        <w:tc>
          <w:tcPr>
            <w:tcW w:w="8789" w:type="dxa"/>
          </w:tcPr>
          <w:p w:rsidR="008A5804" w:rsidRDefault="008A5804" w:rsidP="00785492">
            <w:pPr>
              <w:jc w:val="both"/>
            </w:pPr>
            <w:r w:rsidRPr="005A7EAF">
              <w:t xml:space="preserve">в отчетном периоде </w:t>
            </w:r>
            <w:r>
              <w:t xml:space="preserve">проведен анализ сведений о доходах, расходах, об имуществе и обязательствах имущественного характера, представленных лицами, замещающими должности государственной гражданской службы в управлении, должность директора </w:t>
            </w:r>
            <w:r w:rsidRPr="00156056">
              <w:t>КОГАУ «НПЦ по охране объектов культурного наследия Кировской области»</w:t>
            </w:r>
            <w:r>
              <w:t xml:space="preserve">. В результате анализа оснований для проведения </w:t>
            </w:r>
            <w:r w:rsidRPr="00156056">
              <w:t>проверок достоверности и полноты представленных указанными лицами сведений о доходах, расходах, об имуществе и обязательствах имущественного характера</w:t>
            </w:r>
            <w:r>
              <w:t xml:space="preserve"> не выявлено. Проверки в отчетном периоде не проводились</w:t>
            </w:r>
            <w:r w:rsidR="00B6670C">
              <w:t>.</w:t>
            </w:r>
          </w:p>
          <w:p w:rsidR="00B6670C" w:rsidRDefault="00C842FF" w:rsidP="00785492">
            <w:pPr>
              <w:jc w:val="both"/>
            </w:pPr>
            <w:r>
              <w:t>П</w:t>
            </w:r>
            <w:r w:rsidR="00273C21">
              <w:t xml:space="preserve">одготовлена аналитическая справка </w:t>
            </w:r>
            <w:r w:rsidR="00B6670C">
              <w:t>от 25.09.2025</w:t>
            </w:r>
          </w:p>
          <w:p w:rsidR="00CF12B7" w:rsidRPr="00156056" w:rsidRDefault="00CF12B7" w:rsidP="008A5804">
            <w:pPr>
              <w:jc w:val="both"/>
            </w:pPr>
          </w:p>
        </w:tc>
      </w:tr>
      <w:tr w:rsidR="00CF12B7" w:rsidRPr="00156056" w:rsidTr="007257AD">
        <w:tc>
          <w:tcPr>
            <w:tcW w:w="738" w:type="dxa"/>
          </w:tcPr>
          <w:p w:rsidR="00CF12B7" w:rsidRPr="00156056" w:rsidRDefault="00CF12B7" w:rsidP="00117F48">
            <w:pPr>
              <w:jc w:val="both"/>
            </w:pPr>
            <w:r w:rsidRPr="00156056">
              <w:t>2.9</w:t>
            </w:r>
          </w:p>
        </w:tc>
        <w:tc>
          <w:tcPr>
            <w:tcW w:w="5670" w:type="dxa"/>
          </w:tcPr>
          <w:p w:rsidR="00CF12B7" w:rsidRPr="00156056" w:rsidRDefault="00CF12B7" w:rsidP="00117F48">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Проведение мониторинга участия лиц, замещающих должности государственной гражданской службы Кировской области в управлении, в управлении коммерческими и некоммерческими организациями</w:t>
            </w:r>
          </w:p>
        </w:tc>
        <w:tc>
          <w:tcPr>
            <w:tcW w:w="8789" w:type="dxa"/>
          </w:tcPr>
          <w:p w:rsidR="00273C21" w:rsidRDefault="00273C21" w:rsidP="00273C21">
            <w:pPr>
              <w:adjustRightInd w:val="0"/>
              <w:ind w:left="34"/>
              <w:rPr>
                <w:rFonts w:eastAsiaTheme="minorHAnsi"/>
              </w:rPr>
            </w:pPr>
            <w:r w:rsidRPr="00F67BF3">
              <w:rPr>
                <w:rFonts w:eastAsiaTheme="minorHAnsi"/>
              </w:rPr>
              <w:t xml:space="preserve">мониторинг участия лиц, замещающих должности </w:t>
            </w:r>
            <w:r w:rsidRPr="008513B9">
              <w:rPr>
                <w:rFonts w:eastAsiaTheme="minorHAnsi"/>
              </w:rPr>
              <w:t>государственной гражданской службы Кировской области</w:t>
            </w:r>
            <w:r w:rsidRPr="00F67BF3">
              <w:rPr>
                <w:rFonts w:eastAsiaTheme="minorHAnsi"/>
              </w:rPr>
              <w:t>, в управлении коммерческими и некоммерческими организациями</w:t>
            </w:r>
            <w:r>
              <w:rPr>
                <w:rFonts w:eastAsiaTheme="minorHAnsi"/>
              </w:rPr>
              <w:t xml:space="preserve"> проведен 15.12.2025 в отношении 6 государственных служащих</w:t>
            </w:r>
            <w:r>
              <w:rPr>
                <w:rFonts w:eastAsiaTheme="minorHAnsi"/>
                <w:i/>
              </w:rPr>
              <w:t xml:space="preserve"> </w:t>
            </w:r>
            <w:r>
              <w:rPr>
                <w:rFonts w:eastAsiaTheme="minorHAnsi"/>
              </w:rPr>
              <w:t xml:space="preserve">с использованием </w:t>
            </w:r>
            <w:r w:rsidRPr="00ED6E74">
              <w:t>онлай</w:t>
            </w:r>
            <w:r>
              <w:t>н-сервисов «ЗА ЧЕСТНЫЙ БИЗНЕС».</w:t>
            </w:r>
          </w:p>
          <w:p w:rsidR="00CF12B7" w:rsidRPr="00C02859" w:rsidRDefault="00C842FF" w:rsidP="00C02859">
            <w:pPr>
              <w:adjustRightInd w:val="0"/>
              <w:ind w:left="34"/>
              <w:jc w:val="both"/>
              <w:rPr>
                <w:rFonts w:eastAsiaTheme="minorHAnsi"/>
              </w:rPr>
            </w:pPr>
            <w:r>
              <w:rPr>
                <w:rFonts w:eastAsiaTheme="minorHAnsi"/>
              </w:rPr>
              <w:t>П</w:t>
            </w:r>
            <w:r w:rsidR="00273C21" w:rsidRPr="00273C21">
              <w:rPr>
                <w:rFonts w:eastAsiaTheme="minorHAnsi"/>
              </w:rPr>
              <w:t>одготовлена аналитическая справка от 15.12.2025</w:t>
            </w:r>
          </w:p>
        </w:tc>
      </w:tr>
      <w:tr w:rsidR="00CF12B7" w:rsidRPr="00156056" w:rsidTr="007257AD">
        <w:tc>
          <w:tcPr>
            <w:tcW w:w="738" w:type="dxa"/>
          </w:tcPr>
          <w:p w:rsidR="00CF12B7" w:rsidRPr="00156056" w:rsidRDefault="00CF12B7" w:rsidP="00527CB7">
            <w:pPr>
              <w:jc w:val="center"/>
            </w:pPr>
            <w:r w:rsidRPr="00156056">
              <w:t>2.10</w:t>
            </w:r>
          </w:p>
        </w:tc>
        <w:tc>
          <w:tcPr>
            <w:tcW w:w="5670" w:type="dxa"/>
          </w:tcPr>
          <w:p w:rsidR="00CF12B7" w:rsidRPr="00156056" w:rsidRDefault="00CF12B7" w:rsidP="00AC2A31">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 xml:space="preserve">Обеспечение применения представителем нанимателя предусмотренных законодательством мер юридической ответственности в каждом случае несоблюдения лицами, замещающими должности государственной гражданской службы Кировской области в управлении, должность директора </w:t>
            </w:r>
            <w:r>
              <w:rPr>
                <w:rFonts w:ascii="Times New Roman" w:hAnsi="Times New Roman" w:cs="Times New Roman"/>
                <w:sz w:val="24"/>
                <w:szCs w:val="24"/>
              </w:rPr>
              <w:br/>
            </w:r>
            <w:r w:rsidRPr="00156056">
              <w:rPr>
                <w:rFonts w:ascii="Times New Roman" w:hAnsi="Times New Roman" w:cs="Times New Roman"/>
                <w:sz w:val="24"/>
                <w:szCs w:val="24"/>
              </w:rPr>
              <w:t>КОГАУ «НПЦ по охране объектов культурного наследия Кировской области», запретов, ограничений и требований, неисполнения ими обязанностей, установленных в целях противодействия коррупции</w:t>
            </w:r>
          </w:p>
        </w:tc>
        <w:tc>
          <w:tcPr>
            <w:tcW w:w="8789" w:type="dxa"/>
          </w:tcPr>
          <w:p w:rsidR="007257AD" w:rsidRDefault="007257AD" w:rsidP="007257AD">
            <w:pPr>
              <w:widowControl w:val="0"/>
              <w:adjustRightInd w:val="0"/>
              <w:jc w:val="both"/>
            </w:pPr>
            <w:r w:rsidRPr="001C798A">
              <w:t xml:space="preserve">в отчетном периоде </w:t>
            </w:r>
            <w:r>
              <w:t>меры юридической ответственности не применялись</w:t>
            </w:r>
          </w:p>
          <w:p w:rsidR="00CF12B7" w:rsidRPr="00156056" w:rsidRDefault="00CF12B7" w:rsidP="00327E10">
            <w:pPr>
              <w:jc w:val="both"/>
            </w:pPr>
          </w:p>
        </w:tc>
      </w:tr>
      <w:tr w:rsidR="007257AD" w:rsidRPr="00156056" w:rsidTr="007257AD">
        <w:tc>
          <w:tcPr>
            <w:tcW w:w="738" w:type="dxa"/>
          </w:tcPr>
          <w:p w:rsidR="007257AD" w:rsidRPr="00156056" w:rsidRDefault="00E67687" w:rsidP="00E87D52">
            <w:pPr>
              <w:jc w:val="center"/>
            </w:pPr>
            <w:r>
              <w:lastRenderedPageBreak/>
              <w:br w:type="page"/>
            </w:r>
            <w:r w:rsidR="00E87D52" w:rsidRPr="00156056">
              <w:br w:type="page"/>
            </w:r>
            <w:r w:rsidR="007257AD" w:rsidRPr="00156056">
              <w:t>2.11</w:t>
            </w:r>
          </w:p>
        </w:tc>
        <w:tc>
          <w:tcPr>
            <w:tcW w:w="5670" w:type="dxa"/>
          </w:tcPr>
          <w:p w:rsidR="007257AD" w:rsidRPr="00156056" w:rsidRDefault="007257AD" w:rsidP="005C67F4">
            <w:pPr>
              <w:adjustRightInd w:val="0"/>
              <w:jc w:val="both"/>
            </w:pPr>
            <w:r w:rsidRPr="00156056">
              <w:rPr>
                <w:rFonts w:eastAsiaTheme="minorHAnsi"/>
                <w:lang w:eastAsia="en-US"/>
              </w:rPr>
              <w:t>Организация рассмотрения и анализ поступивших от работодателей сообщений о заключении трудового и (или) гражданско-правового договора на выполнение работ (оказание услуг) с гражданином, ранее замещавшим должность государственной гражданской службы Кировской области в управлении</w:t>
            </w:r>
          </w:p>
        </w:tc>
        <w:tc>
          <w:tcPr>
            <w:tcW w:w="8789" w:type="dxa"/>
          </w:tcPr>
          <w:p w:rsidR="007257AD" w:rsidRPr="00156056" w:rsidRDefault="007257AD" w:rsidP="00481432">
            <w:pPr>
              <w:jc w:val="both"/>
            </w:pPr>
            <w:r w:rsidRPr="0090592F">
              <w:t xml:space="preserve">в </w:t>
            </w:r>
            <w:r>
              <w:t xml:space="preserve">отчетном периоде </w:t>
            </w:r>
            <w:r w:rsidRPr="0090592F">
              <w:t xml:space="preserve"> поступило </w:t>
            </w:r>
            <w:r>
              <w:t>1</w:t>
            </w:r>
            <w:r w:rsidRPr="0090592F">
              <w:t xml:space="preserve"> уведомлени</w:t>
            </w:r>
            <w:r>
              <w:t>е</w:t>
            </w:r>
            <w:r w:rsidRPr="0090592F">
              <w:t xml:space="preserve"> от работодателей о заключении трудового и (или) гражданско-правового договора на выполнение работ (оказание услуг) с гражданином, ранее замещавшим должность государственной гражданской службы Кировской области</w:t>
            </w:r>
            <w:r>
              <w:t>. П</w:t>
            </w:r>
            <w:r w:rsidRPr="0090592F">
              <w:t>о результатам рассмотрения уведомлений ответственным лиц</w:t>
            </w:r>
            <w:r>
              <w:t>ом</w:t>
            </w:r>
            <w:r w:rsidRPr="0090592F">
              <w:t xml:space="preserve"> подготовлено </w:t>
            </w:r>
            <w:r>
              <w:t>1</w:t>
            </w:r>
            <w:r w:rsidRPr="0090592F">
              <w:t xml:space="preserve"> мотивированн</w:t>
            </w:r>
            <w:r>
              <w:t>ое заключение</w:t>
            </w:r>
            <w:r w:rsidRPr="0090592F">
              <w:t xml:space="preserve"> о соблюдении граждан</w:t>
            </w:r>
            <w:r>
              <w:t>ином</w:t>
            </w:r>
            <w:r w:rsidRPr="0090592F">
              <w:t>, замещавшим должност</w:t>
            </w:r>
            <w:r>
              <w:t>и</w:t>
            </w:r>
            <w:r w:rsidRPr="0090592F">
              <w:t xml:space="preserve"> государственной службы, требований статьи 12 Федерального закона от 25.12.2008 № 273-ФЗ «О противодействии коррупции»</w:t>
            </w:r>
            <w:r>
              <w:t>. Нарушений требований к порядку направления информации о приеме на работу граждан</w:t>
            </w:r>
            <w:r w:rsidR="00481432">
              <w:t>ина</w:t>
            </w:r>
            <w:r>
              <w:t>, ранее замещавш</w:t>
            </w:r>
            <w:r w:rsidR="00481432">
              <w:t>его</w:t>
            </w:r>
            <w:r>
              <w:t xml:space="preserve"> должност</w:t>
            </w:r>
            <w:r w:rsidR="00481432">
              <w:t>ь</w:t>
            </w:r>
            <w:r>
              <w:t xml:space="preserve"> государственной гражданской службы в управлении, не установлено</w:t>
            </w:r>
          </w:p>
        </w:tc>
      </w:tr>
      <w:tr w:rsidR="007257AD" w:rsidRPr="00156056" w:rsidTr="007257AD">
        <w:tc>
          <w:tcPr>
            <w:tcW w:w="738" w:type="dxa"/>
          </w:tcPr>
          <w:p w:rsidR="007257AD" w:rsidRPr="00156056" w:rsidRDefault="007257AD" w:rsidP="005F59B6">
            <w:pPr>
              <w:jc w:val="center"/>
            </w:pPr>
            <w:r w:rsidRPr="00156056">
              <w:t>2.12</w:t>
            </w:r>
          </w:p>
        </w:tc>
        <w:tc>
          <w:tcPr>
            <w:tcW w:w="5670" w:type="dxa"/>
          </w:tcPr>
          <w:p w:rsidR="007257AD" w:rsidRPr="00156056" w:rsidRDefault="007257AD" w:rsidP="00F4482E">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Организация приема от лиц, замещающих должности государственной гражданской службы Кировской области в управлении, сведений о близких родственниках, а также их аффилированности коммерческим организациям</w:t>
            </w:r>
          </w:p>
        </w:tc>
        <w:tc>
          <w:tcPr>
            <w:tcW w:w="8789" w:type="dxa"/>
          </w:tcPr>
          <w:p w:rsidR="007257AD" w:rsidRPr="00156056" w:rsidRDefault="001810AA" w:rsidP="00ED652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третьем квартале 2025 года </w:t>
            </w:r>
            <w:r w:rsidR="00ED652B">
              <w:rPr>
                <w:rFonts w:ascii="Times New Roman" w:hAnsi="Times New Roman" w:cs="Times New Roman"/>
                <w:sz w:val="24"/>
                <w:szCs w:val="24"/>
              </w:rPr>
              <w:t xml:space="preserve"> 6 </w:t>
            </w:r>
            <w:r>
              <w:rPr>
                <w:rFonts w:ascii="Times New Roman" w:hAnsi="Times New Roman" w:cs="Times New Roman"/>
                <w:sz w:val="24"/>
                <w:szCs w:val="24"/>
              </w:rPr>
              <w:t>лиц, замещающи</w:t>
            </w:r>
            <w:r w:rsidR="00ED652B">
              <w:rPr>
                <w:rFonts w:ascii="Times New Roman" w:hAnsi="Times New Roman" w:cs="Times New Roman"/>
                <w:sz w:val="24"/>
                <w:szCs w:val="24"/>
              </w:rPr>
              <w:t>х</w:t>
            </w:r>
            <w:r>
              <w:rPr>
                <w:rFonts w:ascii="Times New Roman" w:hAnsi="Times New Roman" w:cs="Times New Roman"/>
                <w:sz w:val="24"/>
                <w:szCs w:val="24"/>
              </w:rPr>
              <w:t xml:space="preserve"> должности государственной гражданской службы Кировской области представили сведения о близких родственниках, а также аффилированности коммерческим организациям</w:t>
            </w:r>
            <w:r w:rsidR="00ED652B">
              <w:rPr>
                <w:rFonts w:ascii="Times New Roman" w:hAnsi="Times New Roman" w:cs="Times New Roman"/>
                <w:sz w:val="24"/>
                <w:szCs w:val="24"/>
              </w:rPr>
              <w:t xml:space="preserve"> </w:t>
            </w:r>
          </w:p>
        </w:tc>
      </w:tr>
      <w:tr w:rsidR="007257AD" w:rsidRPr="00156056" w:rsidTr="007257AD">
        <w:tc>
          <w:tcPr>
            <w:tcW w:w="738" w:type="dxa"/>
          </w:tcPr>
          <w:p w:rsidR="007257AD" w:rsidRPr="00156056" w:rsidRDefault="007257AD" w:rsidP="00B0121C">
            <w:pPr>
              <w:jc w:val="both"/>
            </w:pPr>
            <w:r w:rsidRPr="00156056">
              <w:t>2.13</w:t>
            </w:r>
          </w:p>
        </w:tc>
        <w:tc>
          <w:tcPr>
            <w:tcW w:w="5670" w:type="dxa"/>
          </w:tcPr>
          <w:p w:rsidR="007257AD" w:rsidRPr="00156056" w:rsidRDefault="007257AD" w:rsidP="00CC2418">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Проведение анализа сведений о близких родственниках, а также их аффилированности коммерческим организациям, представленных лицами, замещающими должности государственной гражданской службы Кировской области в управлении</w:t>
            </w:r>
          </w:p>
        </w:tc>
        <w:tc>
          <w:tcPr>
            <w:tcW w:w="8789" w:type="dxa"/>
          </w:tcPr>
          <w:p w:rsidR="007257AD" w:rsidRDefault="00ED652B" w:rsidP="00ED652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проведен анализ </w:t>
            </w:r>
            <w:r w:rsidRPr="00156056">
              <w:rPr>
                <w:rFonts w:ascii="Times New Roman" w:hAnsi="Times New Roman" w:cs="Times New Roman"/>
                <w:sz w:val="24"/>
                <w:szCs w:val="24"/>
              </w:rPr>
              <w:t xml:space="preserve">сведений о близких родственниках, а также их аффилированности коммерческим организациям, представленных </w:t>
            </w:r>
            <w:r>
              <w:rPr>
                <w:rFonts w:ascii="Times New Roman" w:hAnsi="Times New Roman" w:cs="Times New Roman"/>
                <w:sz w:val="24"/>
                <w:szCs w:val="24"/>
              </w:rPr>
              <w:t xml:space="preserve"> 6 </w:t>
            </w:r>
            <w:r w:rsidRPr="00156056">
              <w:rPr>
                <w:rFonts w:ascii="Times New Roman" w:hAnsi="Times New Roman" w:cs="Times New Roman"/>
                <w:sz w:val="24"/>
                <w:szCs w:val="24"/>
              </w:rPr>
              <w:t>лицами, замещающими должности государственной гражданской службы Кировской области в управлении</w:t>
            </w:r>
            <w:r>
              <w:rPr>
                <w:rFonts w:ascii="Times New Roman" w:hAnsi="Times New Roman" w:cs="Times New Roman"/>
                <w:sz w:val="24"/>
                <w:szCs w:val="24"/>
              </w:rPr>
              <w:t xml:space="preserve">. По результатам анализа </w:t>
            </w:r>
            <w:r w:rsidR="000039A6" w:rsidRPr="00156056">
              <w:rPr>
                <w:rFonts w:ascii="Times New Roman" w:hAnsi="Times New Roman" w:cs="Times New Roman"/>
                <w:sz w:val="24"/>
                <w:szCs w:val="24"/>
              </w:rPr>
              <w:t>аффилированности коммерческим организациям</w:t>
            </w:r>
            <w:r w:rsidR="000039A6">
              <w:rPr>
                <w:rFonts w:ascii="Times New Roman" w:hAnsi="Times New Roman" w:cs="Times New Roman"/>
                <w:sz w:val="24"/>
                <w:szCs w:val="24"/>
              </w:rPr>
              <w:t xml:space="preserve"> не выявлено</w:t>
            </w:r>
            <w:r w:rsidR="00C02859">
              <w:rPr>
                <w:rFonts w:ascii="Times New Roman" w:hAnsi="Times New Roman" w:cs="Times New Roman"/>
                <w:sz w:val="24"/>
                <w:szCs w:val="24"/>
              </w:rPr>
              <w:t>.</w:t>
            </w:r>
          </w:p>
          <w:p w:rsidR="00C02859" w:rsidRPr="00156056" w:rsidRDefault="00EF038E" w:rsidP="00C02859">
            <w:pPr>
              <w:adjustRightInd w:val="0"/>
              <w:ind w:left="34"/>
              <w:jc w:val="both"/>
            </w:pPr>
            <w:r>
              <w:rPr>
                <w:rFonts w:eastAsiaTheme="minorHAnsi"/>
              </w:rPr>
              <w:t>П</w:t>
            </w:r>
            <w:r w:rsidR="00C02859" w:rsidRPr="00C02859">
              <w:rPr>
                <w:rFonts w:eastAsiaTheme="minorHAnsi"/>
              </w:rPr>
              <w:t>одготовлена аналитическая справка от 28.11.2025</w:t>
            </w:r>
          </w:p>
        </w:tc>
      </w:tr>
      <w:tr w:rsidR="007257AD" w:rsidRPr="00156056" w:rsidTr="007257AD">
        <w:tc>
          <w:tcPr>
            <w:tcW w:w="738" w:type="dxa"/>
          </w:tcPr>
          <w:p w:rsidR="007257AD" w:rsidRPr="00156056" w:rsidRDefault="007257AD" w:rsidP="005F59B6">
            <w:pPr>
              <w:jc w:val="center"/>
            </w:pPr>
            <w:r w:rsidRPr="00156056">
              <w:t>2.14</w:t>
            </w:r>
          </w:p>
        </w:tc>
        <w:tc>
          <w:tcPr>
            <w:tcW w:w="5670" w:type="dxa"/>
          </w:tcPr>
          <w:p w:rsidR="007257AD" w:rsidRPr="00156056" w:rsidRDefault="007257AD" w:rsidP="00CA6758">
            <w:pPr>
              <w:jc w:val="both"/>
            </w:pPr>
            <w:r w:rsidRPr="00156056">
              <w:t>Представление сведений о ходе реализации мер по противодействию коррупции в управлении, подготовленных с использованием единой системы мониторинга антикоррупционной работы АИС «Мониторинг»</w:t>
            </w:r>
          </w:p>
        </w:tc>
        <w:tc>
          <w:tcPr>
            <w:tcW w:w="8789" w:type="dxa"/>
          </w:tcPr>
          <w:p w:rsidR="007257AD" w:rsidRPr="00156056" w:rsidRDefault="00772902" w:rsidP="00772902">
            <w:pPr>
              <w:jc w:val="both"/>
            </w:pPr>
            <w:r>
              <w:t>сведения о ходе реализации мер по противодействию коррупции в управлении, подготовленные с использованием единой системы мониторинга антикоррупционной работы АИС «Мониторинг» представлены в управление профилактики коррупционных правонарушений администрации Губернатора и Правительства Кировской области в установленные сроки (</w:t>
            </w:r>
            <w:r w:rsidR="00DB3C2F">
              <w:t xml:space="preserve">за </w:t>
            </w:r>
            <w:r>
              <w:t>2024 год, за первый квартал 2025 года</w:t>
            </w:r>
            <w:r w:rsidR="000039A6">
              <w:t>, за второй квартал 2025 года</w:t>
            </w:r>
            <w:r w:rsidR="00DB3C2F">
              <w:t>, за третий квартал 2025 года</w:t>
            </w:r>
            <w:r>
              <w:t xml:space="preserve">) </w:t>
            </w:r>
          </w:p>
        </w:tc>
      </w:tr>
      <w:tr w:rsidR="007257AD" w:rsidRPr="00156056" w:rsidTr="007257AD">
        <w:tc>
          <w:tcPr>
            <w:tcW w:w="738" w:type="dxa"/>
          </w:tcPr>
          <w:p w:rsidR="007257AD" w:rsidRPr="00156056" w:rsidRDefault="00772902" w:rsidP="006811AB">
            <w:pPr>
              <w:jc w:val="center"/>
            </w:pPr>
            <w:r>
              <w:br w:type="page"/>
            </w:r>
            <w:r w:rsidR="007257AD" w:rsidRPr="00156056">
              <w:br w:type="page"/>
              <w:t>3</w:t>
            </w:r>
          </w:p>
        </w:tc>
        <w:tc>
          <w:tcPr>
            <w:tcW w:w="5670" w:type="dxa"/>
          </w:tcPr>
          <w:p w:rsidR="007257AD" w:rsidRPr="00156056" w:rsidRDefault="007257AD" w:rsidP="00903D2F">
            <w:pPr>
              <w:jc w:val="both"/>
            </w:pPr>
            <w:r w:rsidRPr="00156056">
              <w:t>Организация и проведение образовательных и иных мероприятий, направленных на антикоррупционное просвещение</w:t>
            </w:r>
          </w:p>
        </w:tc>
        <w:tc>
          <w:tcPr>
            <w:tcW w:w="8789" w:type="dxa"/>
          </w:tcPr>
          <w:p w:rsidR="007257AD" w:rsidRPr="00156056" w:rsidRDefault="007257AD" w:rsidP="00903D2F">
            <w:pPr>
              <w:jc w:val="both"/>
            </w:pPr>
          </w:p>
        </w:tc>
      </w:tr>
      <w:tr w:rsidR="007257AD" w:rsidRPr="00156056" w:rsidTr="007257AD">
        <w:tc>
          <w:tcPr>
            <w:tcW w:w="738" w:type="dxa"/>
          </w:tcPr>
          <w:p w:rsidR="007257AD" w:rsidRPr="00156056" w:rsidRDefault="007257AD" w:rsidP="006811AB">
            <w:pPr>
              <w:jc w:val="center"/>
            </w:pPr>
            <w:r w:rsidRPr="00156056">
              <w:br w:type="page"/>
              <w:t>3.1</w:t>
            </w:r>
          </w:p>
        </w:tc>
        <w:tc>
          <w:tcPr>
            <w:tcW w:w="5670" w:type="dxa"/>
          </w:tcPr>
          <w:p w:rsidR="007257AD" w:rsidRPr="00156056" w:rsidRDefault="007257AD" w:rsidP="006B3574">
            <w:pPr>
              <w:jc w:val="both"/>
            </w:pPr>
            <w:r w:rsidRPr="00156056">
              <w:t>Организация участия государственных гражданских служащих управления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(семинары, совещания и др.)</w:t>
            </w:r>
          </w:p>
        </w:tc>
        <w:tc>
          <w:tcPr>
            <w:tcW w:w="8789" w:type="dxa"/>
          </w:tcPr>
          <w:p w:rsidR="009101E3" w:rsidRPr="009101E3" w:rsidRDefault="009101E3" w:rsidP="009101E3">
            <w:pPr>
              <w:pStyle w:val="ConsPlusNormal"/>
              <w:jc w:val="both"/>
              <w:rPr>
                <w:rFonts w:ascii="Times New Roman" w:hAnsi="Times New Roman" w:cs="Times New Roman"/>
                <w:b/>
                <w:color w:val="000000"/>
                <w:sz w:val="24"/>
                <w:szCs w:val="24"/>
                <w:lang w:eastAsia="en-US"/>
              </w:rPr>
            </w:pPr>
            <w:r w:rsidRPr="009101E3">
              <w:rPr>
                <w:rFonts w:ascii="Times New Roman" w:hAnsi="Times New Roman" w:cs="Times New Roman"/>
                <w:color w:val="000000"/>
                <w:sz w:val="24"/>
                <w:szCs w:val="24"/>
                <w:lang w:eastAsia="en-US"/>
              </w:rPr>
              <w:t xml:space="preserve">количество государственных гражданских служащих управления, в должностные обязанности которых входит участие в противодействии коррупции, составляет </w:t>
            </w:r>
            <w:r w:rsidR="00DB3C2F">
              <w:rPr>
                <w:rFonts w:ascii="Times New Roman" w:hAnsi="Times New Roman" w:cs="Times New Roman"/>
                <w:color w:val="000000"/>
                <w:sz w:val="24"/>
                <w:szCs w:val="24"/>
                <w:lang w:eastAsia="en-US"/>
              </w:rPr>
              <w:br/>
            </w:r>
            <w:r w:rsidRPr="009101E3">
              <w:rPr>
                <w:rFonts w:ascii="Times New Roman" w:hAnsi="Times New Roman" w:cs="Times New Roman"/>
                <w:color w:val="000000"/>
                <w:sz w:val="24"/>
                <w:szCs w:val="24"/>
                <w:lang w:eastAsia="en-US"/>
              </w:rPr>
              <w:t xml:space="preserve">1 чел., принял участие в </w:t>
            </w:r>
            <w:r w:rsidR="00DB3C2F">
              <w:rPr>
                <w:rFonts w:ascii="Times New Roman" w:hAnsi="Times New Roman" w:cs="Times New Roman"/>
                <w:color w:val="000000"/>
                <w:sz w:val="24"/>
                <w:szCs w:val="24"/>
                <w:lang w:eastAsia="en-US"/>
              </w:rPr>
              <w:t>2</w:t>
            </w:r>
            <w:r w:rsidRPr="009101E3">
              <w:rPr>
                <w:rFonts w:ascii="Times New Roman" w:hAnsi="Times New Roman" w:cs="Times New Roman"/>
                <w:color w:val="000000"/>
                <w:sz w:val="24"/>
                <w:szCs w:val="24"/>
                <w:lang w:eastAsia="en-US"/>
              </w:rPr>
              <w:t xml:space="preserve"> мероприятиях по профессиональному развитию в области противодействия коррупции:</w:t>
            </w:r>
          </w:p>
          <w:p w:rsidR="009101E3" w:rsidRDefault="009101E3" w:rsidP="00F643C1">
            <w:pPr>
              <w:tabs>
                <w:tab w:val="left" w:pos="2571"/>
              </w:tabs>
              <w:jc w:val="both"/>
            </w:pPr>
            <w:r>
              <w:lastRenderedPageBreak/>
              <w:t>19.02.2025</w:t>
            </w:r>
            <w:r w:rsidRPr="003479E4">
              <w:t xml:space="preserve"> – семинар на тему: «</w:t>
            </w:r>
            <w:r>
              <w:t>По вопросу представления сведений о доходах для лиц, ответственных за прием и анализ сведений о доходах в государственных органах Кировской области», организован управлением профилактики коррупционных и иных</w:t>
            </w:r>
            <w:r w:rsidR="00D63A57">
              <w:t xml:space="preserve"> </w:t>
            </w:r>
            <w:r>
              <w:t>правонарушений администрации Губернатора и Правительства Кировской области</w:t>
            </w:r>
            <w:r w:rsidR="00D63A57">
              <w:t>;</w:t>
            </w:r>
          </w:p>
          <w:p w:rsidR="007257AD" w:rsidRDefault="00D63A57" w:rsidP="00F643C1">
            <w:pPr>
              <w:tabs>
                <w:tab w:val="left" w:pos="2571"/>
              </w:tabs>
              <w:jc w:val="both"/>
            </w:pPr>
            <w:r>
              <w:t>27.06.2025 – семинар по вопросам организации работы по противодействию коррупции в государственных органах и органах местного самоуправления Кировской области</w:t>
            </w:r>
            <w:r w:rsidR="00F643C1">
              <w:t>;</w:t>
            </w:r>
          </w:p>
          <w:p w:rsidR="00F643C1" w:rsidRDefault="00F643C1" w:rsidP="00F643C1">
            <w:pPr>
              <w:tabs>
                <w:tab w:val="left" w:pos="2571"/>
              </w:tabs>
              <w:jc w:val="both"/>
            </w:pPr>
            <w:r>
              <w:t>29.09.2025 – семинар «Основные направления антикоррупционной политики России», организован Общероссийской общественно-государственной просветительской организацией «Российское общество «Знание» совместно с управлением профилактики коррупционных и  иных правонарушений администрации Губернатора и Правительства Кировской области.</w:t>
            </w:r>
          </w:p>
          <w:p w:rsidR="00F643C1" w:rsidRPr="009101E3" w:rsidRDefault="00C842FF" w:rsidP="00F643C1">
            <w:pPr>
              <w:jc w:val="both"/>
            </w:pPr>
            <w:r>
              <w:rPr>
                <w:rFonts w:eastAsiaTheme="minorHAnsi"/>
              </w:rPr>
              <w:t>П</w:t>
            </w:r>
            <w:r w:rsidR="00F643C1" w:rsidRPr="00F643C1">
              <w:rPr>
                <w:rFonts w:eastAsiaTheme="minorHAnsi"/>
              </w:rPr>
              <w:t xml:space="preserve">одготовлена </w:t>
            </w:r>
            <w:r w:rsidR="00F643C1">
              <w:rPr>
                <w:rFonts w:eastAsiaTheme="minorHAnsi"/>
              </w:rPr>
              <w:t xml:space="preserve">аналитическая </w:t>
            </w:r>
            <w:r w:rsidR="00F643C1" w:rsidRPr="00F643C1">
              <w:rPr>
                <w:rFonts w:eastAsiaTheme="minorHAnsi"/>
              </w:rPr>
              <w:t>с</w:t>
            </w:r>
            <w:r w:rsidR="00F643C1" w:rsidRPr="002D4991">
              <w:rPr>
                <w:rFonts w:eastAsiaTheme="minorHAnsi"/>
              </w:rPr>
              <w:t xml:space="preserve">правка от </w:t>
            </w:r>
            <w:r w:rsidR="00F643C1">
              <w:rPr>
                <w:rFonts w:eastAsiaTheme="minorHAnsi"/>
              </w:rPr>
              <w:t>19.12.2025</w:t>
            </w:r>
          </w:p>
        </w:tc>
      </w:tr>
      <w:tr w:rsidR="007257AD" w:rsidRPr="00156056" w:rsidTr="007257AD">
        <w:tc>
          <w:tcPr>
            <w:tcW w:w="738" w:type="dxa"/>
          </w:tcPr>
          <w:p w:rsidR="007257AD" w:rsidRPr="00156056" w:rsidRDefault="007257AD" w:rsidP="006811AB">
            <w:pPr>
              <w:jc w:val="center"/>
            </w:pPr>
            <w:r w:rsidRPr="00156056">
              <w:lastRenderedPageBreak/>
              <w:t>3.2</w:t>
            </w:r>
          </w:p>
        </w:tc>
        <w:tc>
          <w:tcPr>
            <w:tcW w:w="5670" w:type="dxa"/>
          </w:tcPr>
          <w:p w:rsidR="007257AD" w:rsidRPr="00156056" w:rsidRDefault="007257AD" w:rsidP="00D63A57">
            <w:pPr>
              <w:jc w:val="both"/>
            </w:pPr>
            <w:r w:rsidRPr="00156056">
              <w:t xml:space="preserve">Проведение совещания по вопросу разъяснения порядка проведения декларационной кампании или иного мероприятия по профессиональному развитию, в рамках которого до сведения </w:t>
            </w:r>
            <w:r w:rsidRPr="00156056">
              <w:br/>
              <w:t>государственных гражданских служащих управления, должности которых включены в перечень, директора КОГАУ «НПЦ по охране объектов культурного наследия Кировской области» доводится информация о порядке и сроках представления сведений о доходах, расходах, об имуществе и обязательствах имущественного характера, о типовых ошибках, допускаемых при представлении указанных сведений, о положениях методических рекомендаций по вопросам представления сведений о доходах, расходах, об имуществе и обязательствах имущественного характера, об использовании специал</w:t>
            </w:r>
            <w:r>
              <w:t xml:space="preserve">ьного программного обеспечения </w:t>
            </w:r>
            <w:r w:rsidRPr="00156056">
              <w:t xml:space="preserve">«Справки БК» при заполнении формы справки о доходах, расходах, об имуществе и обязательствах имущественного характера, о мерах юридической ответственности за представление недостоверных или неполных сведений о доходах, расходах, </w:t>
            </w:r>
            <w:r w:rsidRPr="00156056">
              <w:lastRenderedPageBreak/>
              <w:t>об имуществе и обязательствах имущественного характера</w:t>
            </w:r>
          </w:p>
        </w:tc>
        <w:tc>
          <w:tcPr>
            <w:tcW w:w="8789" w:type="dxa"/>
          </w:tcPr>
          <w:p w:rsidR="00D63A57" w:rsidRDefault="00D63A57" w:rsidP="005F1386">
            <w:pPr>
              <w:jc w:val="both"/>
            </w:pPr>
            <w:r w:rsidRPr="003479E4">
              <w:lastRenderedPageBreak/>
              <w:t xml:space="preserve">в отчетном периоде </w:t>
            </w:r>
            <w:r>
              <w:t xml:space="preserve">проведено </w:t>
            </w:r>
            <w:r w:rsidRPr="005F1386">
              <w:rPr>
                <w:b/>
              </w:rPr>
              <w:t>2 семинара</w:t>
            </w:r>
            <w:r>
              <w:t xml:space="preserve"> </w:t>
            </w:r>
            <w:r w:rsidRPr="00156056">
              <w:t>по вопросу разъяснения порядка про</w:t>
            </w:r>
            <w:r w:rsidR="005F1386">
              <w:t>ведения декларационной кампании</w:t>
            </w:r>
            <w:r w:rsidRPr="00156056">
              <w:t>, в рамках котор</w:t>
            </w:r>
            <w:r w:rsidR="005F1386">
              <w:t>ых</w:t>
            </w:r>
            <w:r w:rsidRPr="00156056">
              <w:t xml:space="preserve"> до сведения государственных гражданских служащих управления, должности которых включены в перечень, директора КОГАУ «НПЦ по охране объектов культурного наследия Кировской области» дов</w:t>
            </w:r>
            <w:r w:rsidR="005F1386">
              <w:t xml:space="preserve">едена </w:t>
            </w:r>
            <w:r w:rsidRPr="00156056">
              <w:t>информация о порядке и сроках представления сведений о доходах, расходах, об имуществе и обязательствах имущественного характера, о типовых ошибках, допускаемых при представлении указанных сведений, о положениях методических рекомендаций по вопросам представления сведений о доходах, расходах, об имуществе и обязательствах имущественного характера, об использовании специал</w:t>
            </w:r>
            <w:r>
              <w:t xml:space="preserve">ьного программного обеспечения </w:t>
            </w:r>
            <w:r w:rsidRPr="00156056">
              <w:t>«Справки БК» при заполнении формы справки о доходах, расходах, об имуществе и обязательствах имущественного характера, о мерах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r>
              <w:t>:</w:t>
            </w:r>
          </w:p>
          <w:p w:rsidR="005F1386" w:rsidRPr="00F714C3" w:rsidRDefault="005F1386" w:rsidP="00D63A57">
            <w:pPr>
              <w:rPr>
                <w:rFonts w:eastAsiaTheme="minorHAnsi"/>
              </w:rPr>
            </w:pPr>
            <w:r w:rsidRPr="00F714C3">
              <w:t xml:space="preserve">12.03.2025 – </w:t>
            </w:r>
            <w:r w:rsidR="00D63A57" w:rsidRPr="00F714C3">
              <w:t xml:space="preserve">для </w:t>
            </w:r>
            <w:r w:rsidR="00D63A57" w:rsidRPr="00F714C3">
              <w:rPr>
                <w:rFonts w:eastAsiaTheme="minorHAnsi"/>
              </w:rPr>
              <w:t>государственных гражданских служащих управления</w:t>
            </w:r>
            <w:r w:rsidRPr="00F714C3">
              <w:rPr>
                <w:rFonts w:eastAsiaTheme="minorHAnsi"/>
              </w:rPr>
              <w:t>;</w:t>
            </w:r>
          </w:p>
          <w:p w:rsidR="007257AD" w:rsidRPr="00156056" w:rsidRDefault="005F1386" w:rsidP="005F1386">
            <w:r w:rsidRPr="00F714C3">
              <w:rPr>
                <w:rFonts w:eastAsiaTheme="minorHAnsi"/>
              </w:rPr>
              <w:t xml:space="preserve">13.03.2025 – для </w:t>
            </w:r>
            <w:r w:rsidR="00D63A57" w:rsidRPr="00F714C3">
              <w:rPr>
                <w:rFonts w:eastAsiaTheme="minorHAnsi"/>
              </w:rPr>
              <w:t xml:space="preserve"> </w:t>
            </w:r>
            <w:r w:rsidRPr="00F714C3">
              <w:rPr>
                <w:rFonts w:eastAsiaTheme="minorHAnsi"/>
              </w:rPr>
              <w:t xml:space="preserve">директора </w:t>
            </w:r>
            <w:r w:rsidRPr="00F714C3">
              <w:t>КОГАУ «НПЦ по охране объектов культурного наследия Кировской области»</w:t>
            </w:r>
          </w:p>
        </w:tc>
      </w:tr>
      <w:tr w:rsidR="007257AD" w:rsidRPr="00156056" w:rsidTr="007257AD">
        <w:tc>
          <w:tcPr>
            <w:tcW w:w="738" w:type="dxa"/>
          </w:tcPr>
          <w:p w:rsidR="007257AD" w:rsidRPr="00156056" w:rsidRDefault="009F6629" w:rsidP="00333177">
            <w:pPr>
              <w:jc w:val="center"/>
            </w:pPr>
            <w:r>
              <w:lastRenderedPageBreak/>
              <w:br w:type="page"/>
            </w:r>
            <w:r w:rsidR="007257AD" w:rsidRPr="00156056">
              <w:t>3.3</w:t>
            </w:r>
          </w:p>
        </w:tc>
        <w:tc>
          <w:tcPr>
            <w:tcW w:w="5670" w:type="dxa"/>
          </w:tcPr>
          <w:p w:rsidR="007257AD" w:rsidRPr="00156056" w:rsidRDefault="007257AD" w:rsidP="006407CC">
            <w:pPr>
              <w:jc w:val="both"/>
            </w:pPr>
            <w:r w:rsidRPr="00156056">
              <w:t>Проведение для государственных гражданских служащих управления, директора КОГАУ «НПЦ по охране объектов культурного наследия Кировской области» приуроченных к государственным праздникам, иным праздникам и памятным датам (День защитника Отечества, Международный женский день, Новогодние каникулы и др.) мероприятий (проведение совещаний, направление информационных писем и др.)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w:t>
            </w:r>
          </w:p>
        </w:tc>
        <w:tc>
          <w:tcPr>
            <w:tcW w:w="8789" w:type="dxa"/>
          </w:tcPr>
          <w:p w:rsidR="00E67687" w:rsidRPr="0047643E" w:rsidRDefault="00E67687" w:rsidP="00E67687">
            <w:pPr>
              <w:jc w:val="both"/>
              <w:rPr>
                <w:i/>
              </w:rPr>
            </w:pPr>
            <w:r w:rsidRPr="003479E4">
              <w:t xml:space="preserve">в отчетном периоде </w:t>
            </w:r>
            <w:r w:rsidRPr="0047643E">
              <w:t xml:space="preserve">для </w:t>
            </w:r>
            <w:r w:rsidRPr="0047643E">
              <w:rPr>
                <w:rFonts w:eastAsiaTheme="minorHAnsi"/>
              </w:rPr>
              <w:t xml:space="preserve">государственных гражданских служащих </w:t>
            </w:r>
            <w:r>
              <w:rPr>
                <w:rFonts w:eastAsiaTheme="minorHAnsi"/>
              </w:rPr>
              <w:t>управления</w:t>
            </w:r>
            <w:r w:rsidRPr="0047643E">
              <w:rPr>
                <w:rFonts w:eastAsiaTheme="minorHAnsi"/>
              </w:rPr>
              <w:t xml:space="preserve"> </w:t>
            </w:r>
            <w:r>
              <w:rPr>
                <w:rFonts w:eastAsiaTheme="minorHAnsi"/>
              </w:rPr>
              <w:t xml:space="preserve"> и </w:t>
            </w:r>
            <w:r w:rsidRPr="0047643E">
              <w:t xml:space="preserve">проведено 1 </w:t>
            </w:r>
            <w:r w:rsidRPr="0047643E">
              <w:rPr>
                <w:rFonts w:eastAsiaTheme="minorHAnsi"/>
              </w:rPr>
              <w:t xml:space="preserve">мероприятие </w:t>
            </w:r>
            <w:r w:rsidRPr="0047643E">
              <w:t xml:space="preserve">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w:t>
            </w:r>
            <w:r w:rsidRPr="00156056">
              <w:t>(подарков, 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w:t>
            </w:r>
            <w:r>
              <w:t xml:space="preserve"> (24.07.2025);</w:t>
            </w:r>
          </w:p>
          <w:p w:rsidR="00E67687" w:rsidRDefault="00E67687" w:rsidP="00E67687">
            <w:pPr>
              <w:jc w:val="both"/>
              <w:rPr>
                <w:i/>
              </w:rPr>
            </w:pPr>
            <w:r w:rsidRPr="0047643E">
              <w:t xml:space="preserve">в отчетном периоде для </w:t>
            </w:r>
            <w:r>
              <w:t xml:space="preserve">директора КОГАУ «НПЦ </w:t>
            </w:r>
            <w:r w:rsidRPr="00156056">
              <w:t xml:space="preserve">по охране объектов культурного наследия Кировской области» </w:t>
            </w:r>
            <w:r>
              <w:t>проведено 1</w:t>
            </w:r>
            <w:r w:rsidRPr="0047643E">
              <w:t xml:space="preserve"> </w:t>
            </w:r>
            <w:r w:rsidRPr="0047643E">
              <w:rPr>
                <w:rFonts w:eastAsiaTheme="minorHAnsi"/>
              </w:rPr>
              <w:t>мероприяти</w:t>
            </w:r>
            <w:r>
              <w:rPr>
                <w:rFonts w:eastAsiaTheme="minorHAnsi"/>
              </w:rPr>
              <w:t>е</w:t>
            </w:r>
            <w:r w:rsidRPr="0047643E">
              <w:rPr>
                <w:rFonts w:eastAsiaTheme="minorHAnsi"/>
              </w:rPr>
              <w:t xml:space="preserve"> </w:t>
            </w:r>
            <w:r w:rsidRPr="0047643E">
              <w:t>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w:t>
            </w:r>
            <w:r>
              <w:t xml:space="preserve"> </w:t>
            </w:r>
            <w:r w:rsidRPr="00156056">
              <w:t>(подарков, 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w:t>
            </w:r>
            <w:r>
              <w:t xml:space="preserve"> (24.07.2025)</w:t>
            </w:r>
          </w:p>
          <w:p w:rsidR="00F714C3" w:rsidRPr="00156056" w:rsidRDefault="00F714C3" w:rsidP="00C30897">
            <w:pPr>
              <w:jc w:val="both"/>
            </w:pPr>
          </w:p>
        </w:tc>
      </w:tr>
      <w:tr w:rsidR="007257AD" w:rsidRPr="00156056" w:rsidTr="007257AD">
        <w:tc>
          <w:tcPr>
            <w:tcW w:w="738" w:type="dxa"/>
          </w:tcPr>
          <w:p w:rsidR="007257AD" w:rsidRPr="00156056" w:rsidRDefault="007257AD" w:rsidP="00333177">
            <w:pPr>
              <w:jc w:val="center"/>
            </w:pPr>
            <w:r w:rsidRPr="00156056">
              <w:t>3.4</w:t>
            </w:r>
          </w:p>
        </w:tc>
        <w:tc>
          <w:tcPr>
            <w:tcW w:w="5670" w:type="dxa"/>
          </w:tcPr>
          <w:p w:rsidR="007257AD" w:rsidRPr="00156056" w:rsidRDefault="007257AD" w:rsidP="00333177">
            <w:pPr>
              <w:pStyle w:val="ab"/>
              <w:rPr>
                <w:rFonts w:eastAsia="Calibri"/>
                <w:sz w:val="24"/>
              </w:rPr>
            </w:pPr>
            <w:r w:rsidRPr="00156056">
              <w:rPr>
                <w:sz w:val="24"/>
              </w:rPr>
              <w:t>Проведение для государственных гражданских служащих уп</w:t>
            </w:r>
            <w:r>
              <w:rPr>
                <w:sz w:val="24"/>
              </w:rPr>
              <w:t xml:space="preserve">равления, директора КОГАУ «НПЦ </w:t>
            </w:r>
            <w:r w:rsidRPr="00156056">
              <w:rPr>
                <w:sz w:val="24"/>
              </w:rPr>
              <w:t xml:space="preserve">по охране объектов культурного наследия Кировской области» совещания или иного мероприятия 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 требованиями о предотвращении или об урегулировании конфликта интересов, положений кодекса этики и служебного поведения государственных гражданских служащих Кировской области (далее – мероприятие по разъяснению ограничений и запретов),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w:t>
            </w:r>
            <w:r w:rsidRPr="00156056">
              <w:rPr>
                <w:sz w:val="24"/>
              </w:rPr>
              <w:lastRenderedPageBreak/>
              <w:t>направленности (с рассмотрением (в случае наличия) судебных решений о привлечении к уголовной ответственности государственных гражданских служащих Кировской области, руководителей госуда</w:t>
            </w:r>
            <w:r>
              <w:rPr>
                <w:sz w:val="24"/>
              </w:rPr>
              <w:t xml:space="preserve">рственных учреждений Кировской </w:t>
            </w:r>
            <w:r w:rsidRPr="00156056">
              <w:rPr>
                <w:sz w:val="24"/>
              </w:rPr>
              <w:t>области)</w:t>
            </w:r>
          </w:p>
        </w:tc>
        <w:tc>
          <w:tcPr>
            <w:tcW w:w="8789" w:type="dxa"/>
          </w:tcPr>
          <w:p w:rsidR="00C02859" w:rsidRPr="00640BE6" w:rsidRDefault="00C02859" w:rsidP="00C02859">
            <w:pPr>
              <w:adjustRightInd w:val="0"/>
              <w:ind w:left="34"/>
              <w:jc w:val="both"/>
            </w:pPr>
            <w:r>
              <w:lastRenderedPageBreak/>
              <w:t xml:space="preserve">в отчетном периоде </w:t>
            </w:r>
            <w:r w:rsidRPr="00C02859">
              <w:t>для государственных гражданских служащих Кировской области проведено 1 мероприятие по разъяснению положений законодательства Российской Федерации</w:t>
            </w:r>
            <w:r w:rsidRPr="00156056">
              <w:t>, связанных с ограничениями, запретами, обязанностями, установленными в сфере противодействия коррупции, требованиями о предотвращении или об урегулировании конфликта интересов, положений кодекса этики и служебного поведения государственных гражданских служащих Кировской области, а также доведен</w:t>
            </w:r>
            <w:r>
              <w:t xml:space="preserve">а </w:t>
            </w:r>
            <w:r w:rsidRPr="00156056">
              <w:t>до них информаци</w:t>
            </w:r>
            <w:r>
              <w:t>я</w:t>
            </w:r>
            <w:r w:rsidRPr="00156056">
              <w:t xml:space="preserve"> об уголовном преследовании за совершение преступлени</w:t>
            </w:r>
            <w:r>
              <w:t>й коррупционной направленности</w:t>
            </w:r>
            <w:r w:rsidRPr="00640BE6">
              <w:rPr>
                <w:rFonts w:eastAsiaTheme="minorHAnsi"/>
              </w:rPr>
              <w:t xml:space="preserve"> </w:t>
            </w:r>
            <w:r w:rsidRPr="00640BE6">
              <w:rPr>
                <w:i/>
              </w:rPr>
              <w:t>(</w:t>
            </w:r>
            <w:r>
              <w:rPr>
                <w:i/>
              </w:rPr>
              <w:t>23.09.2025</w:t>
            </w:r>
            <w:r w:rsidRPr="00640BE6">
              <w:rPr>
                <w:i/>
              </w:rPr>
              <w:t>)</w:t>
            </w:r>
            <w:r>
              <w:rPr>
                <w:i/>
              </w:rPr>
              <w:t>;</w:t>
            </w:r>
          </w:p>
          <w:p w:rsidR="00C02859" w:rsidRDefault="00C02859" w:rsidP="00C02859">
            <w:pPr>
              <w:adjustRightInd w:val="0"/>
              <w:ind w:left="34"/>
              <w:rPr>
                <w:i/>
              </w:rPr>
            </w:pPr>
          </w:p>
          <w:p w:rsidR="00C02859" w:rsidRDefault="00C02859" w:rsidP="00C02859">
            <w:pPr>
              <w:adjustRightInd w:val="0"/>
              <w:ind w:left="34"/>
              <w:jc w:val="both"/>
              <w:rPr>
                <w:i/>
              </w:rPr>
            </w:pPr>
            <w:r w:rsidRPr="0047643E">
              <w:t xml:space="preserve">в отчетном периоде для </w:t>
            </w:r>
            <w:r>
              <w:t xml:space="preserve">директора КОГАУ «НПЦ </w:t>
            </w:r>
            <w:r w:rsidRPr="00156056">
              <w:t xml:space="preserve">по охране объектов культурного наследия Кировской области» </w:t>
            </w:r>
            <w:r>
              <w:t>проведено 1</w:t>
            </w:r>
            <w:r w:rsidRPr="0047643E">
              <w:t xml:space="preserve"> </w:t>
            </w:r>
            <w:r w:rsidRPr="0047643E">
              <w:rPr>
                <w:rFonts w:eastAsiaTheme="minorHAnsi"/>
              </w:rPr>
              <w:t>мероприяти</w:t>
            </w:r>
            <w:r>
              <w:rPr>
                <w:rFonts w:eastAsiaTheme="minorHAnsi"/>
              </w:rPr>
              <w:t>е</w:t>
            </w:r>
            <w:r w:rsidRPr="00C02859">
              <w:t xml:space="preserve"> по разъяснению положений законодательства Российской Федерации</w:t>
            </w:r>
            <w:r w:rsidRPr="00156056">
              <w:t>, связанных с ограничениями, запретами, обязанностями, установленными в сфере противодействия коррупции, требованиями о предотвращении или об урегулировании конфликта интересов, положений кодекса этики и служебного поведения государственных гражданских служа</w:t>
            </w:r>
            <w:r w:rsidRPr="00156056">
              <w:lastRenderedPageBreak/>
              <w:t>щих Кировской области, а также доведен</w:t>
            </w:r>
            <w:r>
              <w:t xml:space="preserve">а </w:t>
            </w:r>
            <w:r w:rsidRPr="00156056">
              <w:t>до них информаци</w:t>
            </w:r>
            <w:r>
              <w:t>я</w:t>
            </w:r>
            <w:r w:rsidRPr="00156056">
              <w:t xml:space="preserve"> об уголовном преследовании за совершение преступлени</w:t>
            </w:r>
            <w:r>
              <w:t>й коррупционной направленности</w:t>
            </w:r>
            <w:r w:rsidRPr="00640BE6">
              <w:rPr>
                <w:rFonts w:eastAsiaTheme="minorHAnsi"/>
              </w:rPr>
              <w:t xml:space="preserve"> </w:t>
            </w:r>
            <w:r w:rsidRPr="00640BE6">
              <w:rPr>
                <w:i/>
              </w:rPr>
              <w:t>(</w:t>
            </w:r>
            <w:r>
              <w:rPr>
                <w:i/>
              </w:rPr>
              <w:t>25.09.2025</w:t>
            </w:r>
            <w:r w:rsidRPr="00640BE6">
              <w:rPr>
                <w:i/>
              </w:rPr>
              <w:t>)</w:t>
            </w:r>
            <w:r>
              <w:rPr>
                <w:i/>
              </w:rPr>
              <w:t>.</w:t>
            </w:r>
          </w:p>
          <w:p w:rsidR="00C02859" w:rsidRPr="007B3403" w:rsidRDefault="00C842FF" w:rsidP="00C02859">
            <w:pPr>
              <w:adjustRightInd w:val="0"/>
              <w:ind w:left="34"/>
              <w:jc w:val="both"/>
              <w:rPr>
                <w:rFonts w:eastAsiaTheme="minorHAnsi"/>
              </w:rPr>
            </w:pPr>
            <w:r>
              <w:rPr>
                <w:rFonts w:eastAsiaTheme="minorHAnsi"/>
              </w:rPr>
              <w:t>П</w:t>
            </w:r>
            <w:r w:rsidR="00C02859" w:rsidRPr="007B3403">
              <w:rPr>
                <w:rFonts w:eastAsiaTheme="minorHAnsi"/>
              </w:rPr>
              <w:t>одготовлена аналитическая справка от 19.12.2025</w:t>
            </w:r>
          </w:p>
          <w:p w:rsidR="007257AD" w:rsidRPr="001173EA" w:rsidRDefault="007257AD" w:rsidP="00C30897">
            <w:pPr>
              <w:pStyle w:val="ConsPlusNormal"/>
              <w:jc w:val="both"/>
              <w:rPr>
                <w:rFonts w:ascii="Times New Roman" w:hAnsi="Times New Roman" w:cs="Times New Roman"/>
                <w:sz w:val="24"/>
                <w:szCs w:val="24"/>
              </w:rPr>
            </w:pPr>
          </w:p>
        </w:tc>
      </w:tr>
      <w:tr w:rsidR="001173EA" w:rsidRPr="00156056" w:rsidTr="007257AD">
        <w:tc>
          <w:tcPr>
            <w:tcW w:w="738" w:type="dxa"/>
          </w:tcPr>
          <w:p w:rsidR="001173EA" w:rsidRPr="00156056" w:rsidRDefault="001173EA" w:rsidP="001173EA">
            <w:pPr>
              <w:jc w:val="center"/>
            </w:pPr>
            <w:r w:rsidRPr="00156056">
              <w:lastRenderedPageBreak/>
              <w:t>3.5</w:t>
            </w:r>
          </w:p>
        </w:tc>
        <w:tc>
          <w:tcPr>
            <w:tcW w:w="5670" w:type="dxa"/>
          </w:tcPr>
          <w:p w:rsidR="001173EA" w:rsidRPr="00156056" w:rsidRDefault="001173EA" w:rsidP="001173EA">
            <w:pPr>
              <w:pStyle w:val="ab"/>
              <w:rPr>
                <w:sz w:val="24"/>
              </w:rPr>
            </w:pPr>
            <w:r w:rsidRPr="00156056">
              <w:rPr>
                <w:sz w:val="24"/>
              </w:rPr>
              <w:t>Организация повышения квалификации государственных гражданских служащих управления,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8789" w:type="dxa"/>
          </w:tcPr>
          <w:p w:rsidR="00D91412" w:rsidRDefault="00DE6340" w:rsidP="00DE6340">
            <w:pPr>
              <w:pStyle w:val="ConsPlusNormal"/>
              <w:jc w:val="both"/>
              <w:rPr>
                <w:rFonts w:ascii="Times New Roman" w:hAnsi="Times New Roman" w:cs="Times New Roman"/>
                <w:sz w:val="24"/>
                <w:szCs w:val="24"/>
              </w:rPr>
            </w:pPr>
            <w:r w:rsidRPr="00417469">
              <w:rPr>
                <w:rFonts w:ascii="Times New Roman" w:hAnsi="Times New Roman" w:cs="Times New Roman"/>
                <w:sz w:val="24"/>
                <w:szCs w:val="24"/>
              </w:rPr>
              <w:t>государственный гражданский служащий Кировской области, в должностн</w:t>
            </w:r>
            <w:r>
              <w:rPr>
                <w:rFonts w:ascii="Times New Roman" w:hAnsi="Times New Roman" w:cs="Times New Roman"/>
                <w:sz w:val="24"/>
                <w:szCs w:val="24"/>
              </w:rPr>
              <w:t>ые</w:t>
            </w:r>
            <w:r w:rsidRPr="00417469">
              <w:rPr>
                <w:rFonts w:ascii="Times New Roman" w:hAnsi="Times New Roman" w:cs="Times New Roman"/>
                <w:sz w:val="24"/>
                <w:szCs w:val="24"/>
              </w:rPr>
              <w:t xml:space="preserve"> обязанности которого входит </w:t>
            </w:r>
            <w:r w:rsidR="001173EA" w:rsidRPr="001173EA">
              <w:rPr>
                <w:rFonts w:ascii="Times New Roman" w:hAnsi="Times New Roman" w:cs="Times New Roman"/>
                <w:color w:val="000000"/>
                <w:sz w:val="24"/>
                <w:szCs w:val="24"/>
                <w:lang w:eastAsia="en-US"/>
              </w:rPr>
              <w:t>участие в противодейств</w:t>
            </w:r>
            <w:r w:rsidR="001173EA">
              <w:rPr>
                <w:rFonts w:ascii="Times New Roman" w:hAnsi="Times New Roman" w:cs="Times New Roman"/>
                <w:color w:val="000000"/>
                <w:sz w:val="24"/>
                <w:szCs w:val="24"/>
                <w:lang w:eastAsia="en-US"/>
              </w:rPr>
              <w:t xml:space="preserve">ии коррупции, </w:t>
            </w:r>
            <w:r>
              <w:rPr>
                <w:rFonts w:ascii="Times New Roman" w:hAnsi="Times New Roman" w:cs="Times New Roman"/>
                <w:color w:val="000000"/>
                <w:sz w:val="24"/>
                <w:szCs w:val="24"/>
                <w:lang w:eastAsia="en-US"/>
              </w:rPr>
              <w:t xml:space="preserve">прошел повышение квалификации </w:t>
            </w:r>
            <w:r w:rsidR="001173EA" w:rsidRPr="001173EA">
              <w:rPr>
                <w:rFonts w:ascii="Times New Roman" w:hAnsi="Times New Roman" w:cs="Times New Roman"/>
                <w:color w:val="000000"/>
                <w:sz w:val="24"/>
                <w:szCs w:val="24"/>
                <w:lang w:eastAsia="en-US"/>
              </w:rPr>
              <w:t xml:space="preserve">в </w:t>
            </w:r>
            <w:r w:rsidR="001173EA" w:rsidRPr="001173EA">
              <w:rPr>
                <w:rFonts w:ascii="Times New Roman" w:hAnsi="Times New Roman" w:cs="Times New Roman"/>
                <w:sz w:val="24"/>
                <w:szCs w:val="24"/>
              </w:rPr>
              <w:t>период с 21.10.2024 по 23.10.2024 в ФГБОУ ВО Кировский ГМУ Минздрава России по программе «Государственная политика в области противодействия коррупции» в объеме 18 часов</w:t>
            </w:r>
            <w:r>
              <w:rPr>
                <w:rFonts w:ascii="Times New Roman" w:hAnsi="Times New Roman" w:cs="Times New Roman"/>
                <w:sz w:val="24"/>
                <w:szCs w:val="24"/>
              </w:rPr>
              <w:t xml:space="preserve">. </w:t>
            </w:r>
          </w:p>
          <w:p w:rsidR="001173EA" w:rsidRPr="001173EA" w:rsidRDefault="00DE6340" w:rsidP="00DE6340">
            <w:pPr>
              <w:pStyle w:val="ConsPlusNormal"/>
              <w:jc w:val="both"/>
              <w:rPr>
                <w:rFonts w:ascii="Times New Roman" w:hAnsi="Times New Roman" w:cs="Times New Roman"/>
                <w:b/>
              </w:rPr>
            </w:pPr>
            <w:r>
              <w:rPr>
                <w:rFonts w:ascii="Times New Roman" w:hAnsi="Times New Roman" w:cs="Times New Roman"/>
                <w:sz w:val="24"/>
                <w:szCs w:val="24"/>
              </w:rPr>
              <w:t>Планируемый период повышения квалификации – 2027 год</w:t>
            </w:r>
          </w:p>
        </w:tc>
      </w:tr>
      <w:tr w:rsidR="001173EA" w:rsidRPr="00156056" w:rsidTr="007257AD">
        <w:tc>
          <w:tcPr>
            <w:tcW w:w="738" w:type="dxa"/>
          </w:tcPr>
          <w:p w:rsidR="001173EA" w:rsidRPr="00156056" w:rsidRDefault="001173EA" w:rsidP="001173EA">
            <w:pPr>
              <w:jc w:val="center"/>
            </w:pPr>
            <w:r w:rsidRPr="00156056">
              <w:t>3.6</w:t>
            </w:r>
          </w:p>
        </w:tc>
        <w:tc>
          <w:tcPr>
            <w:tcW w:w="5670" w:type="dxa"/>
          </w:tcPr>
          <w:p w:rsidR="001173EA" w:rsidRPr="00156056" w:rsidRDefault="001173EA" w:rsidP="001173EA">
            <w:pPr>
              <w:pStyle w:val="ab"/>
              <w:rPr>
                <w:rFonts w:eastAsia="Calibri"/>
                <w:sz w:val="24"/>
              </w:rPr>
            </w:pPr>
            <w:r w:rsidRPr="00156056">
              <w:rPr>
                <w:sz w:val="24"/>
              </w:rPr>
              <w:t xml:space="preserve">Проведение для лиц, впервые поступивших на государственную гражданскую службу в управление, в течение года со дня их поступления на государственную гражданскую службу Кировской области, мероприятий по разъяснению ограничений, запретов, обязанностей, установленных Федеральным </w:t>
            </w:r>
            <w:hyperlink r:id="rId8">
              <w:r w:rsidRPr="00156056">
                <w:rPr>
                  <w:sz w:val="24"/>
                </w:rPr>
                <w:t>законом</w:t>
              </w:r>
            </w:hyperlink>
            <w:r w:rsidRPr="00156056">
              <w:rPr>
                <w:sz w:val="24"/>
              </w:rPr>
              <w:t xml:space="preserve"> от 25.12.2008 № 273-ФЗ «О противодействии коррупции» и другими федеральными законами, требований о предотвращении или об урегулировании конфликта интересов (семинары, совещания и др.), а также доведение до них в рамках проведения таких мероприятий информации об уголовном преследовании за совершение преступлений коррупционной направленности</w:t>
            </w:r>
          </w:p>
        </w:tc>
        <w:tc>
          <w:tcPr>
            <w:tcW w:w="8789" w:type="dxa"/>
          </w:tcPr>
          <w:p w:rsidR="00C23C0A" w:rsidRDefault="00F33E74" w:rsidP="00F33E74">
            <w:pPr>
              <w:pStyle w:val="ConsPlusNormal"/>
              <w:jc w:val="both"/>
              <w:rPr>
                <w:rFonts w:ascii="Times New Roman" w:hAnsi="Times New Roman" w:cs="Times New Roman"/>
                <w:sz w:val="24"/>
                <w:szCs w:val="24"/>
              </w:rPr>
            </w:pPr>
            <w:r w:rsidRPr="00C23C0A">
              <w:rPr>
                <w:rFonts w:ascii="Times New Roman" w:hAnsi="Times New Roman" w:cs="Times New Roman"/>
                <w:sz w:val="24"/>
                <w:szCs w:val="24"/>
              </w:rPr>
              <w:t xml:space="preserve">в отчетном периоде для </w:t>
            </w:r>
            <w:r w:rsidR="00C23C0A">
              <w:rPr>
                <w:rFonts w:ascii="Times New Roman" w:hAnsi="Times New Roman" w:cs="Times New Roman"/>
                <w:sz w:val="24"/>
                <w:szCs w:val="24"/>
              </w:rPr>
              <w:t xml:space="preserve">1 </w:t>
            </w:r>
            <w:r w:rsidRPr="00C23C0A">
              <w:rPr>
                <w:rFonts w:ascii="Times New Roman" w:hAnsi="Times New Roman" w:cs="Times New Roman"/>
                <w:sz w:val="24"/>
                <w:szCs w:val="24"/>
              </w:rPr>
              <w:t>лиц</w:t>
            </w:r>
            <w:r w:rsidR="00C23C0A">
              <w:rPr>
                <w:rFonts w:ascii="Times New Roman" w:hAnsi="Times New Roman" w:cs="Times New Roman"/>
                <w:sz w:val="24"/>
                <w:szCs w:val="24"/>
              </w:rPr>
              <w:t>а</w:t>
            </w:r>
            <w:r w:rsidRPr="00C23C0A">
              <w:rPr>
                <w:rFonts w:ascii="Times New Roman" w:hAnsi="Times New Roman" w:cs="Times New Roman"/>
                <w:sz w:val="24"/>
                <w:szCs w:val="24"/>
              </w:rPr>
              <w:t>, впервые поступивш</w:t>
            </w:r>
            <w:r w:rsidR="00C23C0A">
              <w:rPr>
                <w:rFonts w:ascii="Times New Roman" w:hAnsi="Times New Roman" w:cs="Times New Roman"/>
                <w:sz w:val="24"/>
                <w:szCs w:val="24"/>
              </w:rPr>
              <w:t>его</w:t>
            </w:r>
            <w:r w:rsidR="00C23C0A" w:rsidRPr="00C23C0A">
              <w:rPr>
                <w:rFonts w:ascii="Times New Roman" w:hAnsi="Times New Roman" w:cs="Times New Roman"/>
                <w:sz w:val="24"/>
                <w:szCs w:val="24"/>
              </w:rPr>
              <w:t xml:space="preserve"> на государственную гражданскую службу в управление</w:t>
            </w:r>
            <w:r w:rsidR="00C23C0A">
              <w:rPr>
                <w:rFonts w:ascii="Times New Roman" w:hAnsi="Times New Roman" w:cs="Times New Roman"/>
                <w:sz w:val="24"/>
                <w:szCs w:val="24"/>
              </w:rPr>
              <w:t>,</w:t>
            </w:r>
            <w:r w:rsidR="00C23C0A" w:rsidRPr="00C23C0A">
              <w:rPr>
                <w:rFonts w:ascii="Times New Roman" w:hAnsi="Times New Roman" w:cs="Times New Roman"/>
                <w:sz w:val="24"/>
                <w:szCs w:val="24"/>
              </w:rPr>
              <w:t xml:space="preserve"> проведено 1 мероприятие</w:t>
            </w:r>
            <w:r w:rsidR="00C23C0A">
              <w:rPr>
                <w:rFonts w:ascii="Times New Roman" w:hAnsi="Times New Roman" w:cs="Times New Roman"/>
                <w:sz w:val="24"/>
                <w:szCs w:val="24"/>
              </w:rPr>
              <w:t>:</w:t>
            </w:r>
          </w:p>
          <w:p w:rsidR="00C23C0A" w:rsidRDefault="00F33E74" w:rsidP="00C23C0A">
            <w:pPr>
              <w:pStyle w:val="ConsPlusNormal"/>
              <w:jc w:val="both"/>
              <w:rPr>
                <w:rFonts w:ascii="Times New Roman" w:eastAsiaTheme="minorHAnsi" w:hAnsi="Times New Roman" w:cs="Times New Roman"/>
                <w:sz w:val="24"/>
                <w:szCs w:val="24"/>
              </w:rPr>
            </w:pPr>
            <w:r w:rsidRPr="00C23C0A">
              <w:rPr>
                <w:rFonts w:ascii="Times New Roman" w:hAnsi="Times New Roman" w:cs="Times New Roman"/>
                <w:sz w:val="24"/>
                <w:szCs w:val="24"/>
              </w:rPr>
              <w:t xml:space="preserve">26.09.2025 – </w:t>
            </w:r>
            <w:r w:rsidRPr="00C23C0A">
              <w:rPr>
                <w:rFonts w:ascii="Times New Roman" w:eastAsiaTheme="minorHAnsi" w:hAnsi="Times New Roman" w:cs="Times New Roman"/>
                <w:sz w:val="24"/>
                <w:szCs w:val="24"/>
              </w:rPr>
              <w:t>беседа по разъяснению ограничений, запретов, обязанностей, установленных</w:t>
            </w:r>
            <w:r w:rsidRPr="00053920">
              <w:rPr>
                <w:rFonts w:ascii="Times New Roman" w:eastAsiaTheme="minorHAnsi" w:hAnsi="Times New Roman" w:cs="Times New Roman"/>
                <w:sz w:val="24"/>
                <w:szCs w:val="24"/>
              </w:rPr>
              <w:t xml:space="preserve"> Федеральным законом от 25.12.2008 № 273-ФЗ «О противодействии коррупции» и другими федеральными законами, требований о предотвращении или об урегулировании конфликта интересов, а также доведен</w:t>
            </w:r>
            <w:r w:rsidR="00C23C0A">
              <w:rPr>
                <w:rFonts w:ascii="Times New Roman" w:eastAsiaTheme="minorHAnsi" w:hAnsi="Times New Roman" w:cs="Times New Roman"/>
                <w:sz w:val="24"/>
                <w:szCs w:val="24"/>
              </w:rPr>
              <w:t>а</w:t>
            </w:r>
            <w:r w:rsidRPr="00053920">
              <w:rPr>
                <w:rFonts w:ascii="Times New Roman" w:eastAsiaTheme="minorHAnsi" w:hAnsi="Times New Roman" w:cs="Times New Roman"/>
                <w:sz w:val="24"/>
                <w:szCs w:val="24"/>
              </w:rPr>
              <w:t xml:space="preserve"> информации об уголовном преследовании за совершение преступлений коррупционной направленности</w:t>
            </w:r>
            <w:r w:rsidR="00C23C0A">
              <w:rPr>
                <w:rFonts w:ascii="Times New Roman" w:eastAsiaTheme="minorHAnsi" w:hAnsi="Times New Roman" w:cs="Times New Roman"/>
                <w:sz w:val="24"/>
                <w:szCs w:val="24"/>
              </w:rPr>
              <w:t>.</w:t>
            </w:r>
          </w:p>
          <w:p w:rsidR="00C23C0A" w:rsidRDefault="00C23C0A" w:rsidP="00C23C0A">
            <w:pPr>
              <w:pStyle w:val="ConsPlusNormal"/>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Также служащий принял участие в семинаре </w:t>
            </w:r>
            <w:r w:rsidR="00F33E74" w:rsidRPr="000B5C3B">
              <w:rPr>
                <w:rFonts w:ascii="Times New Roman" w:hAnsi="Times New Roman" w:cs="Times New Roman"/>
                <w:sz w:val="24"/>
                <w:szCs w:val="24"/>
              </w:rPr>
              <w:t>по вопросам профилактики коррупционных правонарушений для лиц, впервые поступивших на государственную гражданскую службу Кировской области в 2025 году, организованном управлением профилактики коррупц</w:t>
            </w:r>
            <w:r>
              <w:rPr>
                <w:rFonts w:ascii="Times New Roman" w:hAnsi="Times New Roman" w:cs="Times New Roman"/>
                <w:sz w:val="24"/>
                <w:szCs w:val="24"/>
              </w:rPr>
              <w:t>ионных и иных правонарушений адм</w:t>
            </w:r>
            <w:r w:rsidR="00F33E74" w:rsidRPr="000B5C3B">
              <w:rPr>
                <w:rFonts w:ascii="Times New Roman" w:hAnsi="Times New Roman" w:cs="Times New Roman"/>
                <w:sz w:val="24"/>
                <w:szCs w:val="24"/>
              </w:rPr>
              <w:t xml:space="preserve">инистрации Губернатора и </w:t>
            </w:r>
            <w:r w:rsidR="00F33E74">
              <w:rPr>
                <w:rFonts w:ascii="Times New Roman" w:hAnsi="Times New Roman" w:cs="Times New Roman"/>
                <w:sz w:val="24"/>
                <w:szCs w:val="24"/>
              </w:rPr>
              <w:t>Правительства Кировской области</w:t>
            </w:r>
            <w:r>
              <w:rPr>
                <w:rFonts w:ascii="Times New Roman" w:hAnsi="Times New Roman" w:cs="Times New Roman"/>
                <w:sz w:val="24"/>
                <w:szCs w:val="24"/>
              </w:rPr>
              <w:t xml:space="preserve"> (</w:t>
            </w:r>
            <w:r w:rsidRPr="000B5C3B">
              <w:rPr>
                <w:rFonts w:ascii="Times New Roman" w:eastAsiaTheme="minorHAnsi" w:hAnsi="Times New Roman" w:cs="Times New Roman"/>
                <w:sz w:val="24"/>
                <w:szCs w:val="24"/>
              </w:rPr>
              <w:t>16.12.2025</w:t>
            </w:r>
            <w:r>
              <w:rPr>
                <w:rFonts w:ascii="Times New Roman" w:eastAsiaTheme="minorHAnsi" w:hAnsi="Times New Roman" w:cs="Times New Roman"/>
                <w:sz w:val="24"/>
                <w:szCs w:val="24"/>
              </w:rPr>
              <w:t>).</w:t>
            </w:r>
          </w:p>
          <w:p w:rsidR="00F33E74" w:rsidRPr="00C23C0A" w:rsidRDefault="00C842FF" w:rsidP="00C23C0A">
            <w:pPr>
              <w:pStyle w:val="ConsPlusNormal"/>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П</w:t>
            </w:r>
            <w:r w:rsidR="00F33E74" w:rsidRPr="00C23C0A">
              <w:rPr>
                <w:rFonts w:ascii="Times New Roman" w:eastAsiaTheme="minorHAnsi" w:hAnsi="Times New Roman" w:cs="Times New Roman"/>
                <w:sz w:val="24"/>
                <w:szCs w:val="24"/>
              </w:rPr>
              <w:t xml:space="preserve">одготовлена </w:t>
            </w:r>
            <w:r w:rsidR="00C23C0A" w:rsidRPr="00C23C0A">
              <w:rPr>
                <w:rFonts w:ascii="Times New Roman" w:eastAsiaTheme="minorHAnsi" w:hAnsi="Times New Roman" w:cs="Times New Roman"/>
                <w:sz w:val="24"/>
                <w:szCs w:val="24"/>
              </w:rPr>
              <w:t xml:space="preserve">аналитическая </w:t>
            </w:r>
            <w:r w:rsidR="00F33E74" w:rsidRPr="00C23C0A">
              <w:rPr>
                <w:rFonts w:ascii="Times New Roman" w:eastAsiaTheme="minorHAnsi" w:hAnsi="Times New Roman" w:cs="Times New Roman"/>
                <w:sz w:val="24"/>
                <w:szCs w:val="24"/>
              </w:rPr>
              <w:t>справка от 19.12.2025</w:t>
            </w:r>
          </w:p>
          <w:p w:rsidR="001173EA" w:rsidRPr="00156056" w:rsidRDefault="001173EA" w:rsidP="00DB3C2F">
            <w:pPr>
              <w:pStyle w:val="ab"/>
              <w:rPr>
                <w:sz w:val="24"/>
              </w:rPr>
            </w:pPr>
          </w:p>
        </w:tc>
      </w:tr>
      <w:tr w:rsidR="001173EA" w:rsidRPr="00156056" w:rsidTr="007257AD">
        <w:tc>
          <w:tcPr>
            <w:tcW w:w="738" w:type="dxa"/>
          </w:tcPr>
          <w:p w:rsidR="001173EA" w:rsidRPr="00156056" w:rsidRDefault="001173EA" w:rsidP="001173EA">
            <w:pPr>
              <w:jc w:val="center"/>
            </w:pPr>
            <w:r w:rsidRPr="007578E5">
              <w:t>3.7</w:t>
            </w:r>
          </w:p>
        </w:tc>
        <w:tc>
          <w:tcPr>
            <w:tcW w:w="5670" w:type="dxa"/>
          </w:tcPr>
          <w:p w:rsidR="001173EA" w:rsidRPr="00156056" w:rsidRDefault="001173EA" w:rsidP="001173EA">
            <w:pPr>
              <w:pStyle w:val="ab"/>
              <w:rPr>
                <w:rFonts w:eastAsia="Calibri"/>
                <w:sz w:val="24"/>
              </w:rPr>
            </w:pPr>
            <w:r w:rsidRPr="00156056">
              <w:rPr>
                <w:sz w:val="24"/>
              </w:rPr>
              <w:t>Организация участия государственных гражданских служащих управления в должностные обязанности которых входит участие в проведении закупок товаров, работ, услуг для обеспечения государственных и муниципальных нужд, в мероприятиях по профессиональному развитию в области противодействия коррупции (семинары, совещания и др.)</w:t>
            </w:r>
          </w:p>
        </w:tc>
        <w:tc>
          <w:tcPr>
            <w:tcW w:w="8789" w:type="dxa"/>
          </w:tcPr>
          <w:p w:rsidR="00A639BE" w:rsidRDefault="00A639BE" w:rsidP="00A639BE">
            <w:pPr>
              <w:jc w:val="both"/>
            </w:pPr>
            <w:r>
              <w:t xml:space="preserve">в отчетном периоде 1 </w:t>
            </w:r>
            <w:r w:rsidRPr="00156056">
              <w:t>государственны</w:t>
            </w:r>
            <w:r>
              <w:t>й</w:t>
            </w:r>
            <w:r w:rsidRPr="00156056">
              <w:t xml:space="preserve"> граждански</w:t>
            </w:r>
            <w:r>
              <w:t>й</w:t>
            </w:r>
            <w:r w:rsidRPr="00156056">
              <w:t xml:space="preserve"> служащи</w:t>
            </w:r>
            <w:r>
              <w:t>й</w:t>
            </w:r>
            <w:r w:rsidRPr="00156056">
              <w:t xml:space="preserve"> управления в должностные обязанности котор</w:t>
            </w:r>
            <w:r>
              <w:t>ого</w:t>
            </w:r>
            <w:r w:rsidRPr="00156056">
              <w:t xml:space="preserve"> входит участие в проведении закупок товаров, работ, услуг для обеспечения государственных и муниципальных нужд, </w:t>
            </w:r>
            <w:r>
              <w:t xml:space="preserve"> принял участие в 3 мероприятиях </w:t>
            </w:r>
            <w:r w:rsidRPr="00156056">
              <w:t>по профессиональному развитию в области противодействия коррупции</w:t>
            </w:r>
            <w:r>
              <w:t>:</w:t>
            </w:r>
          </w:p>
          <w:p w:rsidR="00A639BE" w:rsidRDefault="00A639BE" w:rsidP="00A639BE">
            <w:pPr>
              <w:jc w:val="both"/>
            </w:pPr>
            <w:r w:rsidRPr="009C6638">
              <w:t>27.06.2025 – семинар по вопросу о</w:t>
            </w:r>
            <w:r>
              <w:t>рганизации работы по противодей</w:t>
            </w:r>
            <w:r w:rsidRPr="009C6638">
              <w:t xml:space="preserve">ствию коррупции в государственных </w:t>
            </w:r>
            <w:r>
              <w:t>органах и органах местного само</w:t>
            </w:r>
            <w:r w:rsidRPr="009C6638">
              <w:t>управления Кировской области, организован управлением профилактики коррупционных и иных правонарушений администрации Губернатора и Правительства Кировской области;</w:t>
            </w:r>
          </w:p>
          <w:p w:rsidR="00A639BE" w:rsidRDefault="00A639BE" w:rsidP="00A639BE">
            <w:pPr>
              <w:jc w:val="both"/>
            </w:pPr>
            <w:r>
              <w:lastRenderedPageBreak/>
              <w:t>23.09.2025 – совещание по разъяснению</w:t>
            </w:r>
            <w:r w:rsidRPr="008D0647">
              <w:t xml:space="preserve"> положений законодательства, связанных с ограничениями, запретами, обязанност</w:t>
            </w:r>
            <w:r>
              <w:t xml:space="preserve">ями, </w:t>
            </w:r>
            <w:r w:rsidRPr="008D0647">
              <w:t xml:space="preserve"> установленными в сфере противодействия коррупции</w:t>
            </w:r>
            <w:r>
              <w:t xml:space="preserve">, </w:t>
            </w:r>
            <w:r w:rsidRPr="008D0647">
              <w:t>требованиями о предотвращении или об урегулировании конфликта интересов</w:t>
            </w:r>
            <w:r w:rsidRPr="007A70C6">
              <w:t xml:space="preserve">, </w:t>
            </w:r>
            <w:r>
              <w:t>положений</w:t>
            </w:r>
            <w:r w:rsidRPr="007A70C6">
              <w:t xml:space="preserve"> кодекса</w:t>
            </w:r>
            <w:r w:rsidRPr="008D0647">
              <w:t xml:space="preserve"> этики и служебного </w:t>
            </w:r>
            <w:r>
              <w:t>поведения, организованное управлением государственной охраны объектов культурного наследия Кировской области;</w:t>
            </w:r>
          </w:p>
          <w:p w:rsidR="00A639BE" w:rsidRDefault="00A639BE" w:rsidP="00A639BE">
            <w:r w:rsidRPr="009C6638">
              <w:t>29.09.2025 – семинар «Основные направления антикоррупционной политики России», организован Общероссийской общественно-государственной просветительской организацией «Российское общество «Знание» совместно с управлением профилактики коррупционных и  иных правонарушений администрации Губернатора и Правительства Кировской области.</w:t>
            </w:r>
          </w:p>
          <w:p w:rsidR="001173EA" w:rsidRPr="00156056" w:rsidRDefault="00A639BE" w:rsidP="00A639BE">
            <w:r>
              <w:t>Подготовлена аналитическая справка от 19.12.2025</w:t>
            </w:r>
          </w:p>
        </w:tc>
      </w:tr>
      <w:tr w:rsidR="001173EA" w:rsidRPr="00156056" w:rsidTr="007257AD">
        <w:tc>
          <w:tcPr>
            <w:tcW w:w="738" w:type="dxa"/>
          </w:tcPr>
          <w:p w:rsidR="001173EA" w:rsidRPr="00156056" w:rsidRDefault="001173EA" w:rsidP="001173EA">
            <w:pPr>
              <w:jc w:val="both"/>
            </w:pPr>
            <w:r w:rsidRPr="00156056">
              <w:lastRenderedPageBreak/>
              <w:t>3</w:t>
            </w:r>
            <w:r w:rsidRPr="00EF038E">
              <w:t>.8</w:t>
            </w:r>
          </w:p>
        </w:tc>
        <w:tc>
          <w:tcPr>
            <w:tcW w:w="5670" w:type="dxa"/>
          </w:tcPr>
          <w:p w:rsidR="001173EA" w:rsidRPr="00156056" w:rsidRDefault="001173EA" w:rsidP="001173EA">
            <w:pPr>
              <w:pStyle w:val="ab"/>
              <w:rPr>
                <w:rFonts w:eastAsia="Calibri"/>
                <w:sz w:val="24"/>
              </w:rPr>
            </w:pPr>
            <w:r w:rsidRPr="00156056">
              <w:rPr>
                <w:sz w:val="24"/>
              </w:rPr>
              <w:t>Организация повышения квалификации государственных гражданских служащих управления, в должностные обязанности которых входит участие в проведении закупок товаров, работ, услуг для обеспечения государственных нужд, по образовательным программам в области противодействия коррупции</w:t>
            </w:r>
          </w:p>
        </w:tc>
        <w:tc>
          <w:tcPr>
            <w:tcW w:w="8789" w:type="dxa"/>
          </w:tcPr>
          <w:p w:rsidR="000E15FC" w:rsidRPr="00D91412" w:rsidRDefault="000E15FC" w:rsidP="000E15FC">
            <w:pPr>
              <w:pStyle w:val="ConsPlusNormal"/>
              <w:jc w:val="both"/>
              <w:rPr>
                <w:rFonts w:ascii="Times New Roman" w:hAnsi="Times New Roman" w:cs="Times New Roman"/>
                <w:sz w:val="24"/>
                <w:szCs w:val="24"/>
              </w:rPr>
            </w:pPr>
            <w:r w:rsidRPr="00417469">
              <w:rPr>
                <w:rFonts w:ascii="Times New Roman" w:hAnsi="Times New Roman" w:cs="Times New Roman"/>
                <w:sz w:val="24"/>
                <w:szCs w:val="24"/>
              </w:rPr>
              <w:t>государственный гражданский служащий Кировской области, в должностн</w:t>
            </w:r>
            <w:r>
              <w:rPr>
                <w:rFonts w:ascii="Times New Roman" w:hAnsi="Times New Roman" w:cs="Times New Roman"/>
                <w:sz w:val="24"/>
                <w:szCs w:val="24"/>
              </w:rPr>
              <w:t>ые</w:t>
            </w:r>
            <w:r w:rsidRPr="00417469">
              <w:rPr>
                <w:rFonts w:ascii="Times New Roman" w:hAnsi="Times New Roman" w:cs="Times New Roman"/>
                <w:sz w:val="24"/>
                <w:szCs w:val="24"/>
              </w:rPr>
              <w:t xml:space="preserve"> обязанности которого входит участие в </w:t>
            </w:r>
            <w:r>
              <w:rPr>
                <w:rFonts w:ascii="Times New Roman" w:hAnsi="Times New Roman" w:cs="Times New Roman"/>
                <w:sz w:val="24"/>
                <w:szCs w:val="24"/>
              </w:rPr>
              <w:t xml:space="preserve">проведении закупок товаров, работ, услуг для обеспечения государственных нужд, </w:t>
            </w:r>
            <w:r w:rsidRPr="00417469">
              <w:rPr>
                <w:rFonts w:ascii="Times New Roman" w:hAnsi="Times New Roman" w:cs="Times New Roman"/>
                <w:sz w:val="24"/>
                <w:szCs w:val="24"/>
              </w:rPr>
              <w:t>прошел повышение квалификации в период с 21.10.2024 по 23.10.2024 в ФГБОУ ВО Кировский ГМУ</w:t>
            </w:r>
            <w:r>
              <w:rPr>
                <w:rFonts w:ascii="Times New Roman" w:hAnsi="Times New Roman" w:cs="Times New Roman"/>
                <w:sz w:val="24"/>
                <w:szCs w:val="24"/>
              </w:rPr>
              <w:t xml:space="preserve"> Минздрава России по программе </w:t>
            </w:r>
            <w:r w:rsidRPr="00D91412">
              <w:rPr>
                <w:rFonts w:ascii="Times New Roman" w:hAnsi="Times New Roman" w:cs="Times New Roman"/>
                <w:sz w:val="24"/>
                <w:szCs w:val="24"/>
              </w:rPr>
              <w:t xml:space="preserve">«Государственная политика в области противодействия коррупции» в объеме 18 часов. </w:t>
            </w:r>
          </w:p>
          <w:p w:rsidR="000E15FC" w:rsidRDefault="000E15FC" w:rsidP="000E15FC">
            <w:pPr>
              <w:pStyle w:val="ConsPlusNormal"/>
              <w:jc w:val="both"/>
              <w:rPr>
                <w:rFonts w:ascii="Times New Roman" w:hAnsi="Times New Roman" w:cs="Times New Roman"/>
                <w:sz w:val="24"/>
                <w:szCs w:val="24"/>
              </w:rPr>
            </w:pPr>
            <w:r w:rsidRPr="00417469">
              <w:rPr>
                <w:rFonts w:ascii="Times New Roman" w:hAnsi="Times New Roman" w:cs="Times New Roman"/>
                <w:sz w:val="24"/>
                <w:szCs w:val="24"/>
              </w:rPr>
              <w:t>Планируемый</w:t>
            </w:r>
            <w:r>
              <w:rPr>
                <w:rFonts w:ascii="Times New Roman" w:hAnsi="Times New Roman" w:cs="Times New Roman"/>
                <w:sz w:val="24"/>
                <w:szCs w:val="24"/>
              </w:rPr>
              <w:t xml:space="preserve"> период прохождения повышения квалификации – 2027 год</w:t>
            </w:r>
          </w:p>
          <w:p w:rsidR="001173EA" w:rsidRPr="00156056" w:rsidRDefault="001173EA" w:rsidP="001173EA">
            <w:pPr>
              <w:pStyle w:val="ab"/>
              <w:rPr>
                <w:sz w:val="24"/>
              </w:rPr>
            </w:pPr>
          </w:p>
        </w:tc>
      </w:tr>
      <w:tr w:rsidR="001173EA" w:rsidRPr="00156056" w:rsidTr="007257AD">
        <w:tc>
          <w:tcPr>
            <w:tcW w:w="738" w:type="dxa"/>
          </w:tcPr>
          <w:p w:rsidR="001173EA" w:rsidRPr="00156056" w:rsidRDefault="001173EA" w:rsidP="001173EA">
            <w:pPr>
              <w:jc w:val="center"/>
            </w:pPr>
            <w:r w:rsidRPr="00156056">
              <w:t>3.9</w:t>
            </w:r>
          </w:p>
        </w:tc>
        <w:tc>
          <w:tcPr>
            <w:tcW w:w="5670" w:type="dxa"/>
          </w:tcPr>
          <w:p w:rsidR="001173EA" w:rsidRPr="00156056" w:rsidRDefault="001173EA" w:rsidP="001173EA">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 xml:space="preserve">Проведение просветительских и иных мероприятий в сфере противодействия коррупции, приуроченных к Международному дню борьбы с коррупцией </w:t>
            </w:r>
            <w:r>
              <w:rPr>
                <w:rFonts w:ascii="Times New Roman" w:hAnsi="Times New Roman" w:cs="Times New Roman"/>
                <w:sz w:val="24"/>
                <w:szCs w:val="24"/>
              </w:rPr>
              <w:br/>
            </w:r>
            <w:r w:rsidRPr="00156056">
              <w:rPr>
                <w:rFonts w:ascii="Times New Roman" w:hAnsi="Times New Roman" w:cs="Times New Roman"/>
                <w:sz w:val="24"/>
                <w:szCs w:val="24"/>
              </w:rPr>
              <w:t>(9 декабря) (тестирование государственных гражданских служащих управления, круглый стол, прием граждан по вопросам противодействия коррупции и др.)</w:t>
            </w:r>
          </w:p>
        </w:tc>
        <w:tc>
          <w:tcPr>
            <w:tcW w:w="8789" w:type="dxa"/>
          </w:tcPr>
          <w:p w:rsidR="001173EA" w:rsidRPr="00156056" w:rsidRDefault="001B0571" w:rsidP="001B0571">
            <w:pPr>
              <w:tabs>
                <w:tab w:val="left" w:pos="2571"/>
              </w:tabs>
              <w:ind w:left="34"/>
            </w:pPr>
            <w:r w:rsidRPr="001B0571">
              <w:t>в 2025 году проведено 1 просветительское мероприятие, приуроченное к Международному дню борьбы с коррупцией (9 декабря):</w:t>
            </w:r>
            <w:r>
              <w:t xml:space="preserve"> </w:t>
            </w:r>
            <w:r w:rsidRPr="001B0571">
              <w:t>тестирование по вопросам противодействия коррупции</w:t>
            </w:r>
            <w:r>
              <w:t xml:space="preserve"> (08.12.2025) </w:t>
            </w:r>
          </w:p>
        </w:tc>
      </w:tr>
    </w:tbl>
    <w:p w:rsidR="00E463B2" w:rsidRDefault="00E463B2">
      <w:r>
        <w:br w:type="page"/>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670"/>
        <w:gridCol w:w="8789"/>
      </w:tblGrid>
      <w:tr w:rsidR="001173EA" w:rsidRPr="00156056" w:rsidTr="007257AD">
        <w:tc>
          <w:tcPr>
            <w:tcW w:w="738" w:type="dxa"/>
          </w:tcPr>
          <w:p w:rsidR="001173EA" w:rsidRPr="00156056" w:rsidRDefault="001173EA" w:rsidP="001173EA">
            <w:pPr>
              <w:jc w:val="center"/>
            </w:pPr>
            <w:r w:rsidRPr="00156056">
              <w:lastRenderedPageBreak/>
              <w:t>4</w:t>
            </w:r>
          </w:p>
        </w:tc>
        <w:tc>
          <w:tcPr>
            <w:tcW w:w="5670" w:type="dxa"/>
          </w:tcPr>
          <w:p w:rsidR="001173EA" w:rsidRPr="00156056" w:rsidRDefault="001173EA" w:rsidP="001173EA">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Выявление и систематизация причин и условий проявления коррупции в деятельности управления, КОГАУ «НПЦ по охране объектов культурного наследия Кировской области», мониторинг коррупционных рисков и их устранение</w:t>
            </w:r>
          </w:p>
        </w:tc>
        <w:tc>
          <w:tcPr>
            <w:tcW w:w="8789" w:type="dxa"/>
          </w:tcPr>
          <w:p w:rsidR="001173EA" w:rsidRPr="00156056" w:rsidRDefault="001173EA" w:rsidP="001173EA">
            <w:pPr>
              <w:pStyle w:val="ConsPlusNormal"/>
              <w:jc w:val="both"/>
              <w:rPr>
                <w:rFonts w:ascii="Times New Roman" w:hAnsi="Times New Roman" w:cs="Times New Roman"/>
                <w:sz w:val="24"/>
                <w:szCs w:val="24"/>
              </w:rPr>
            </w:pPr>
          </w:p>
        </w:tc>
      </w:tr>
      <w:tr w:rsidR="001173EA" w:rsidRPr="00156056" w:rsidTr="007257AD">
        <w:tc>
          <w:tcPr>
            <w:tcW w:w="738" w:type="dxa"/>
          </w:tcPr>
          <w:p w:rsidR="001173EA" w:rsidRPr="00156056" w:rsidRDefault="001173EA" w:rsidP="001173EA">
            <w:pPr>
              <w:jc w:val="center"/>
            </w:pPr>
            <w:r w:rsidRPr="00156056">
              <w:t>4.1</w:t>
            </w:r>
          </w:p>
        </w:tc>
        <w:tc>
          <w:tcPr>
            <w:tcW w:w="5670" w:type="dxa"/>
          </w:tcPr>
          <w:p w:rsidR="001173EA" w:rsidRPr="00156056" w:rsidRDefault="001173EA" w:rsidP="001173EA">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Проведение антикоррупционной экспертизы нормативных правовых актов и их проектов, подготовленных управлением, при осуществлении их правовой экспертизы и мониторинге их применения</w:t>
            </w:r>
          </w:p>
        </w:tc>
        <w:tc>
          <w:tcPr>
            <w:tcW w:w="8789" w:type="dxa"/>
          </w:tcPr>
          <w:p w:rsidR="001173EA" w:rsidRPr="00156056" w:rsidRDefault="007578E5" w:rsidP="00BF147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отчетном </w:t>
            </w:r>
            <w:r w:rsidR="008E40F3">
              <w:rPr>
                <w:rFonts w:ascii="Times New Roman" w:hAnsi="Times New Roman" w:cs="Times New Roman"/>
                <w:sz w:val="24"/>
                <w:szCs w:val="24"/>
              </w:rPr>
              <w:t>периоде</w:t>
            </w:r>
            <w:r>
              <w:rPr>
                <w:rFonts w:ascii="Times New Roman" w:hAnsi="Times New Roman" w:cs="Times New Roman"/>
                <w:sz w:val="24"/>
                <w:szCs w:val="24"/>
              </w:rPr>
              <w:t xml:space="preserve"> пров</w:t>
            </w:r>
            <w:r w:rsidR="00CA4576">
              <w:rPr>
                <w:rFonts w:ascii="Times New Roman" w:hAnsi="Times New Roman" w:cs="Times New Roman"/>
                <w:sz w:val="24"/>
                <w:szCs w:val="24"/>
              </w:rPr>
              <w:t>е</w:t>
            </w:r>
            <w:r>
              <w:rPr>
                <w:rFonts w:ascii="Times New Roman" w:hAnsi="Times New Roman" w:cs="Times New Roman"/>
                <w:sz w:val="24"/>
                <w:szCs w:val="24"/>
              </w:rPr>
              <w:t>д</w:t>
            </w:r>
            <w:r w:rsidR="00CA4576">
              <w:rPr>
                <w:rFonts w:ascii="Times New Roman" w:hAnsi="Times New Roman" w:cs="Times New Roman"/>
                <w:sz w:val="24"/>
                <w:szCs w:val="24"/>
              </w:rPr>
              <w:t>ена</w:t>
            </w:r>
            <w:r>
              <w:rPr>
                <w:rFonts w:ascii="Times New Roman" w:hAnsi="Times New Roman" w:cs="Times New Roman"/>
                <w:sz w:val="24"/>
                <w:szCs w:val="24"/>
              </w:rPr>
              <w:t xml:space="preserve"> антикоррупционная экспертиза </w:t>
            </w:r>
            <w:r w:rsidR="00BF147B">
              <w:rPr>
                <w:rFonts w:ascii="Times New Roman" w:hAnsi="Times New Roman" w:cs="Times New Roman"/>
                <w:sz w:val="24"/>
                <w:szCs w:val="24"/>
              </w:rPr>
              <w:t>131</w:t>
            </w:r>
            <w:r w:rsidR="00CA4576">
              <w:rPr>
                <w:rFonts w:ascii="Times New Roman" w:hAnsi="Times New Roman" w:cs="Times New Roman"/>
                <w:sz w:val="24"/>
                <w:szCs w:val="24"/>
              </w:rPr>
              <w:t xml:space="preserve"> </w:t>
            </w:r>
            <w:r w:rsidR="008E40F3">
              <w:rPr>
                <w:rFonts w:ascii="Times New Roman" w:hAnsi="Times New Roman" w:cs="Times New Roman"/>
                <w:sz w:val="24"/>
                <w:szCs w:val="24"/>
              </w:rPr>
              <w:t>проект</w:t>
            </w:r>
            <w:r w:rsidR="00CA4576">
              <w:rPr>
                <w:rFonts w:ascii="Times New Roman" w:hAnsi="Times New Roman" w:cs="Times New Roman"/>
                <w:sz w:val="24"/>
                <w:szCs w:val="24"/>
              </w:rPr>
              <w:t>а</w:t>
            </w:r>
            <w:r w:rsidR="008E40F3">
              <w:rPr>
                <w:rFonts w:ascii="Times New Roman" w:hAnsi="Times New Roman" w:cs="Times New Roman"/>
                <w:sz w:val="24"/>
                <w:szCs w:val="24"/>
              </w:rPr>
              <w:t xml:space="preserve"> нормативных правовых актов, коррупциогенных факторов, способствующих формированию условий для проявления коррупции, не выявлено. Антикоррупционная экспертиза в отношении действующих нормативных правовых актов не проводилась</w:t>
            </w:r>
          </w:p>
        </w:tc>
      </w:tr>
      <w:tr w:rsidR="001173EA" w:rsidRPr="00156056" w:rsidTr="007257AD">
        <w:tc>
          <w:tcPr>
            <w:tcW w:w="738" w:type="dxa"/>
          </w:tcPr>
          <w:p w:rsidR="001173EA" w:rsidRPr="00156056" w:rsidRDefault="001173EA" w:rsidP="001173EA">
            <w:pPr>
              <w:jc w:val="center"/>
            </w:pPr>
            <w:r w:rsidRPr="00156056">
              <w:t>4.2</w:t>
            </w:r>
          </w:p>
        </w:tc>
        <w:tc>
          <w:tcPr>
            <w:tcW w:w="5670" w:type="dxa"/>
          </w:tcPr>
          <w:p w:rsidR="001173EA" w:rsidRPr="00156056" w:rsidRDefault="001173EA" w:rsidP="001173EA">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управления и его должностных лиц в целях выработки и принятия мер по предупреждению и устранению причин выявленных нарушений</w:t>
            </w:r>
          </w:p>
        </w:tc>
        <w:tc>
          <w:tcPr>
            <w:tcW w:w="8789" w:type="dxa"/>
          </w:tcPr>
          <w:p w:rsidR="008E40F3" w:rsidRDefault="008E40F3" w:rsidP="001173EA">
            <w:pPr>
              <w:jc w:val="both"/>
            </w:pPr>
            <w:r w:rsidRPr="008E40F3">
              <w:t xml:space="preserve">в отчетном периоде проведен мониторинг вступивших в законную силу решений </w:t>
            </w:r>
            <w:r>
              <w:t xml:space="preserve">судов, арбитражных судов о признании недействительными ненормативных правовых актов, незаконными решений и действий (бездействия) управления и его должностных лиц. </w:t>
            </w:r>
            <w:r w:rsidR="00FD483A">
              <w:t>В</w:t>
            </w:r>
            <w:r w:rsidR="00FD483A" w:rsidRPr="008E40F3">
              <w:t>ступивших в законную силу решений</w:t>
            </w:r>
            <w:r w:rsidR="00FD483A">
              <w:t xml:space="preserve"> в отношении управления не выявлено</w:t>
            </w:r>
          </w:p>
          <w:p w:rsidR="008E40F3" w:rsidRDefault="008E40F3" w:rsidP="001173EA">
            <w:pPr>
              <w:jc w:val="both"/>
            </w:pPr>
          </w:p>
          <w:p w:rsidR="00FD483A" w:rsidRPr="008E40F3" w:rsidRDefault="008E40F3" w:rsidP="00FD483A">
            <w:pPr>
              <w:jc w:val="both"/>
            </w:pPr>
            <w:r>
              <w:t xml:space="preserve"> </w:t>
            </w:r>
          </w:p>
          <w:p w:rsidR="001173EA" w:rsidRPr="008E40F3" w:rsidRDefault="001173EA" w:rsidP="001173EA">
            <w:pPr>
              <w:jc w:val="both"/>
            </w:pPr>
          </w:p>
        </w:tc>
      </w:tr>
      <w:tr w:rsidR="001173EA" w:rsidRPr="00156056" w:rsidTr="007257AD">
        <w:tc>
          <w:tcPr>
            <w:tcW w:w="738" w:type="dxa"/>
          </w:tcPr>
          <w:p w:rsidR="001173EA" w:rsidRPr="00156056" w:rsidRDefault="001173EA" w:rsidP="001173EA">
            <w:pPr>
              <w:jc w:val="center"/>
            </w:pPr>
            <w:r w:rsidRPr="00156056">
              <w:t>4.3</w:t>
            </w:r>
          </w:p>
        </w:tc>
        <w:tc>
          <w:tcPr>
            <w:tcW w:w="5670" w:type="dxa"/>
          </w:tcPr>
          <w:p w:rsidR="001173EA" w:rsidRPr="00156056" w:rsidRDefault="001173EA" w:rsidP="001173EA">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 xml:space="preserve">Проведение анализа закупочной деятельности, в том числе в рамках реализации национальных проектов, на предмет аффилированности либо наличия иных коррупционных проявлений между должностными лицами заказчиков и участников закупок товаров, работ, услуг для обеспечения государственных нужд, обеспечение проведения аналогичного анализа в </w:t>
            </w:r>
            <w:r w:rsidR="00A1633A">
              <w:rPr>
                <w:rFonts w:ascii="Times New Roman" w:hAnsi="Times New Roman" w:cs="Times New Roman"/>
                <w:sz w:val="24"/>
                <w:szCs w:val="24"/>
              </w:rPr>
              <w:br/>
            </w:r>
            <w:r w:rsidRPr="00156056">
              <w:rPr>
                <w:rFonts w:ascii="Times New Roman" w:hAnsi="Times New Roman" w:cs="Times New Roman"/>
                <w:sz w:val="24"/>
                <w:szCs w:val="24"/>
              </w:rPr>
              <w:t>КОГАУ «НПЦ по охране объектов культурного наследия Кировской области»</w:t>
            </w:r>
          </w:p>
        </w:tc>
        <w:tc>
          <w:tcPr>
            <w:tcW w:w="8789" w:type="dxa"/>
          </w:tcPr>
          <w:p w:rsidR="00A1633A" w:rsidRPr="00A1633A" w:rsidRDefault="00A1633A" w:rsidP="00A1633A">
            <w:pPr>
              <w:pStyle w:val="ConsPlusNormal"/>
              <w:jc w:val="both"/>
              <w:rPr>
                <w:rFonts w:ascii="Times New Roman" w:hAnsi="Times New Roman" w:cs="Times New Roman"/>
                <w:b/>
                <w:i/>
                <w:sz w:val="24"/>
                <w:szCs w:val="24"/>
              </w:rPr>
            </w:pPr>
            <w:r w:rsidRPr="00A1633A">
              <w:rPr>
                <w:rFonts w:ascii="Times New Roman" w:hAnsi="Times New Roman" w:cs="Times New Roman"/>
                <w:sz w:val="24"/>
                <w:szCs w:val="24"/>
              </w:rPr>
              <w:t>управлени</w:t>
            </w:r>
            <w:r>
              <w:rPr>
                <w:rFonts w:ascii="Times New Roman" w:hAnsi="Times New Roman" w:cs="Times New Roman"/>
                <w:sz w:val="24"/>
                <w:szCs w:val="24"/>
              </w:rPr>
              <w:t>ем</w:t>
            </w:r>
            <w:r w:rsidRPr="00A1633A">
              <w:rPr>
                <w:rFonts w:ascii="Times New Roman" w:hAnsi="Times New Roman" w:cs="Times New Roman"/>
                <w:sz w:val="24"/>
                <w:szCs w:val="24"/>
              </w:rPr>
              <w:t xml:space="preserve"> государственной охраны объектов культурного наследия Кировской област</w:t>
            </w:r>
            <w:r>
              <w:rPr>
                <w:rFonts w:ascii="Times New Roman" w:hAnsi="Times New Roman" w:cs="Times New Roman"/>
                <w:sz w:val="24"/>
                <w:szCs w:val="24"/>
              </w:rPr>
              <w:t>и</w:t>
            </w:r>
            <w:r w:rsidR="00BF147B">
              <w:rPr>
                <w:rFonts w:ascii="Times New Roman" w:hAnsi="Times New Roman" w:cs="Times New Roman"/>
                <w:sz w:val="24"/>
                <w:szCs w:val="24"/>
              </w:rPr>
              <w:t xml:space="preserve"> в отчетном периоде заключено 2</w:t>
            </w:r>
            <w:r w:rsidR="0058116F">
              <w:rPr>
                <w:rFonts w:ascii="Times New Roman" w:hAnsi="Times New Roman" w:cs="Times New Roman"/>
                <w:sz w:val="24"/>
                <w:szCs w:val="24"/>
              </w:rPr>
              <w:t>6</w:t>
            </w:r>
            <w:r w:rsidRPr="00A1633A">
              <w:rPr>
                <w:rFonts w:ascii="Times New Roman" w:hAnsi="Times New Roman" w:cs="Times New Roman"/>
                <w:sz w:val="24"/>
                <w:szCs w:val="24"/>
              </w:rPr>
              <w:t xml:space="preserve"> государственных контракт</w:t>
            </w:r>
            <w:r w:rsidR="0058116F">
              <w:rPr>
                <w:rFonts w:ascii="Times New Roman" w:hAnsi="Times New Roman" w:cs="Times New Roman"/>
                <w:sz w:val="24"/>
                <w:szCs w:val="24"/>
              </w:rPr>
              <w:t xml:space="preserve">ов, из них проанализировано </w:t>
            </w:r>
            <w:r w:rsidR="00BF147B">
              <w:rPr>
                <w:rFonts w:ascii="Times New Roman" w:hAnsi="Times New Roman" w:cs="Times New Roman"/>
                <w:sz w:val="24"/>
                <w:szCs w:val="24"/>
              </w:rPr>
              <w:t>2</w:t>
            </w:r>
            <w:r w:rsidR="0058116F">
              <w:rPr>
                <w:rFonts w:ascii="Times New Roman" w:hAnsi="Times New Roman" w:cs="Times New Roman"/>
                <w:sz w:val="24"/>
                <w:szCs w:val="24"/>
              </w:rPr>
              <w:t>6</w:t>
            </w:r>
            <w:r w:rsidR="00C769F8">
              <w:rPr>
                <w:rFonts w:ascii="Times New Roman" w:hAnsi="Times New Roman" w:cs="Times New Roman"/>
                <w:sz w:val="24"/>
                <w:szCs w:val="24"/>
              </w:rPr>
              <w:t xml:space="preserve"> </w:t>
            </w:r>
            <w:r w:rsidRPr="00A1633A">
              <w:rPr>
                <w:rFonts w:ascii="Times New Roman" w:hAnsi="Times New Roman" w:cs="Times New Roman"/>
                <w:sz w:val="24"/>
                <w:szCs w:val="24"/>
              </w:rPr>
              <w:t>контракт</w:t>
            </w:r>
            <w:r>
              <w:rPr>
                <w:rFonts w:ascii="Times New Roman" w:hAnsi="Times New Roman" w:cs="Times New Roman"/>
                <w:sz w:val="24"/>
                <w:szCs w:val="24"/>
              </w:rPr>
              <w:t>ов</w:t>
            </w:r>
            <w:r w:rsidRPr="00A1633A">
              <w:rPr>
                <w:rFonts w:ascii="Times New Roman" w:hAnsi="Times New Roman" w:cs="Times New Roman"/>
                <w:sz w:val="24"/>
                <w:szCs w:val="24"/>
              </w:rPr>
              <w:t>, фактов аффилированности либо наличия иных коррупционных проявлений между должностными лицами заказчика и участника закупок не установлено;</w:t>
            </w:r>
          </w:p>
          <w:p w:rsidR="001173EA" w:rsidRPr="00A1633A" w:rsidRDefault="00A1633A" w:rsidP="00BF147B">
            <w:pPr>
              <w:pStyle w:val="ConsPlusNormal"/>
              <w:jc w:val="both"/>
              <w:rPr>
                <w:rFonts w:ascii="Times New Roman" w:eastAsia="Calibri" w:hAnsi="Times New Roman" w:cs="Times New Roman"/>
              </w:rPr>
            </w:pPr>
            <w:r w:rsidRPr="00156056">
              <w:rPr>
                <w:rFonts w:ascii="Times New Roman" w:hAnsi="Times New Roman" w:cs="Times New Roman"/>
                <w:sz w:val="24"/>
                <w:szCs w:val="24"/>
              </w:rPr>
              <w:t>КОГАУ «НПЦ по охране объектов культурного наследия Кировской области»</w:t>
            </w:r>
            <w:r>
              <w:rPr>
                <w:rFonts w:ascii="Times New Roman" w:hAnsi="Times New Roman" w:cs="Times New Roman"/>
                <w:sz w:val="24"/>
                <w:szCs w:val="24"/>
              </w:rPr>
              <w:br/>
            </w:r>
            <w:r w:rsidR="00C769F8">
              <w:rPr>
                <w:rFonts w:ascii="Times New Roman" w:hAnsi="Times New Roman" w:cs="Times New Roman"/>
                <w:sz w:val="24"/>
                <w:szCs w:val="24"/>
              </w:rPr>
              <w:t xml:space="preserve">заключен </w:t>
            </w:r>
            <w:r w:rsidR="00BF147B">
              <w:rPr>
                <w:rFonts w:ascii="Times New Roman" w:hAnsi="Times New Roman" w:cs="Times New Roman"/>
                <w:sz w:val="24"/>
                <w:szCs w:val="24"/>
              </w:rPr>
              <w:t xml:space="preserve">1 государственный </w:t>
            </w:r>
            <w:r w:rsidR="00C769F8">
              <w:rPr>
                <w:rFonts w:ascii="Times New Roman" w:hAnsi="Times New Roman" w:cs="Times New Roman"/>
                <w:sz w:val="24"/>
                <w:szCs w:val="24"/>
              </w:rPr>
              <w:t>контракт, из ни</w:t>
            </w:r>
            <w:r w:rsidR="00BF147B">
              <w:rPr>
                <w:rFonts w:ascii="Times New Roman" w:hAnsi="Times New Roman" w:cs="Times New Roman"/>
                <w:sz w:val="24"/>
                <w:szCs w:val="24"/>
              </w:rPr>
              <w:t>х проанализирован управлением</w:t>
            </w:r>
            <w:r w:rsidR="00BF147B">
              <w:rPr>
                <w:rFonts w:ascii="Times New Roman" w:hAnsi="Times New Roman" w:cs="Times New Roman"/>
                <w:sz w:val="24"/>
                <w:szCs w:val="24"/>
              </w:rPr>
              <w:br/>
              <w:t>1</w:t>
            </w:r>
            <w:r w:rsidR="00C769F8">
              <w:rPr>
                <w:rFonts w:ascii="Times New Roman" w:hAnsi="Times New Roman" w:cs="Times New Roman"/>
                <w:sz w:val="24"/>
                <w:szCs w:val="24"/>
              </w:rPr>
              <w:t xml:space="preserve"> контрак</w:t>
            </w:r>
            <w:r w:rsidR="0074399A">
              <w:rPr>
                <w:rFonts w:ascii="Times New Roman" w:hAnsi="Times New Roman" w:cs="Times New Roman"/>
                <w:sz w:val="24"/>
                <w:szCs w:val="24"/>
              </w:rPr>
              <w:t>т</w:t>
            </w:r>
            <w:r w:rsidR="00C769F8">
              <w:rPr>
                <w:rFonts w:ascii="Times New Roman" w:hAnsi="Times New Roman" w:cs="Times New Roman"/>
                <w:sz w:val="24"/>
                <w:szCs w:val="24"/>
              </w:rPr>
              <w:t>, фактов аффилированности либо наличия иных коррупционных проявлений</w:t>
            </w:r>
            <w:r w:rsidR="00082C35">
              <w:rPr>
                <w:rFonts w:ascii="Times New Roman" w:hAnsi="Times New Roman" w:cs="Times New Roman"/>
                <w:sz w:val="24"/>
                <w:szCs w:val="24"/>
              </w:rPr>
              <w:t xml:space="preserve"> между должностными лицами заказчика и участника закупок не установлено</w:t>
            </w:r>
          </w:p>
        </w:tc>
      </w:tr>
      <w:tr w:rsidR="001173EA" w:rsidRPr="00156056" w:rsidTr="007257AD">
        <w:tc>
          <w:tcPr>
            <w:tcW w:w="738" w:type="dxa"/>
          </w:tcPr>
          <w:p w:rsidR="001173EA" w:rsidRPr="00156056" w:rsidRDefault="001173EA" w:rsidP="001173EA">
            <w:pPr>
              <w:jc w:val="center"/>
            </w:pPr>
            <w:r w:rsidRPr="00727A62">
              <w:t>4.4</w:t>
            </w:r>
          </w:p>
        </w:tc>
        <w:tc>
          <w:tcPr>
            <w:tcW w:w="5670" w:type="dxa"/>
          </w:tcPr>
          <w:p w:rsidR="001173EA" w:rsidRPr="00156056" w:rsidRDefault="001173EA" w:rsidP="001173EA">
            <w:pPr>
              <w:jc w:val="both"/>
            </w:pPr>
            <w:r w:rsidRPr="00156056">
              <w:t xml:space="preserve">Проведение в КОГАУ «НПЦ по охране объектов культурного наследия Кировской области» проверок соблюдения требований </w:t>
            </w:r>
            <w:hyperlink r:id="rId9">
              <w:r w:rsidRPr="00156056">
                <w:t>статьи 13.3</w:t>
              </w:r>
            </w:hyperlink>
            <w:r w:rsidRPr="00156056">
              <w:t xml:space="preserve"> Федерального закона от 25.12.2008 № 273-ФЗ «О противодействии коррупции»</w:t>
            </w:r>
          </w:p>
        </w:tc>
        <w:tc>
          <w:tcPr>
            <w:tcW w:w="8789" w:type="dxa"/>
          </w:tcPr>
          <w:p w:rsidR="0074399A" w:rsidRDefault="0074399A" w:rsidP="0074399A">
            <w:pPr>
              <w:jc w:val="both"/>
            </w:pPr>
            <w:r>
              <w:t>Пров</w:t>
            </w:r>
            <w:r w:rsidR="00727A62">
              <w:t xml:space="preserve">ерка </w:t>
            </w:r>
            <w:r w:rsidR="00727A62" w:rsidRPr="003D6BA5">
              <w:t xml:space="preserve">соблюдения требований </w:t>
            </w:r>
            <w:hyperlink r:id="rId10" w:history="1">
              <w:r w:rsidR="00727A62" w:rsidRPr="003D6BA5">
                <w:t>статьи 13.3</w:t>
              </w:r>
            </w:hyperlink>
            <w:r w:rsidR="00727A62" w:rsidRPr="003D6BA5">
              <w:t xml:space="preserve"> Федерального закона от 25.12.2008 </w:t>
            </w:r>
          </w:p>
          <w:p w:rsidR="001173EA" w:rsidRPr="00156056" w:rsidRDefault="00727A62" w:rsidP="0074399A">
            <w:pPr>
              <w:jc w:val="both"/>
              <w:rPr>
                <w:rFonts w:eastAsia="Calibri"/>
              </w:rPr>
            </w:pPr>
            <w:r w:rsidRPr="003D6BA5">
              <w:t>№ 273-ФЗ «О противодействии коррупции»</w:t>
            </w:r>
            <w:r>
              <w:t xml:space="preserve"> в подведомственном учреждении проводилась</w:t>
            </w:r>
            <w:r w:rsidR="0074399A">
              <w:t xml:space="preserve"> </w:t>
            </w:r>
            <w:r>
              <w:t>в 2023 год</w:t>
            </w:r>
            <w:r w:rsidR="0074399A">
              <w:t>у</w:t>
            </w:r>
            <w:r>
              <w:t xml:space="preserve">, срок </w:t>
            </w:r>
            <w:r w:rsidRPr="00A004D6">
              <w:t>исполнения мероприятия не реже 1 раза в 3 года</w:t>
            </w:r>
            <w:r>
              <w:t xml:space="preserve"> соблюдается</w:t>
            </w:r>
          </w:p>
        </w:tc>
      </w:tr>
      <w:tr w:rsidR="001173EA" w:rsidRPr="00156056" w:rsidTr="007257AD">
        <w:tc>
          <w:tcPr>
            <w:tcW w:w="738" w:type="dxa"/>
          </w:tcPr>
          <w:p w:rsidR="001173EA" w:rsidRPr="00156056" w:rsidRDefault="001173EA" w:rsidP="001173EA">
            <w:pPr>
              <w:jc w:val="center"/>
            </w:pPr>
            <w:r w:rsidRPr="00156056">
              <w:t>4.5</w:t>
            </w:r>
          </w:p>
        </w:tc>
        <w:tc>
          <w:tcPr>
            <w:tcW w:w="5670" w:type="dxa"/>
          </w:tcPr>
          <w:p w:rsidR="001173EA" w:rsidRPr="00156056" w:rsidRDefault="001173EA" w:rsidP="00727A62">
            <w:pPr>
              <w:jc w:val="both"/>
            </w:pPr>
            <w:r w:rsidRPr="00156056">
              <w:t xml:space="preserve">Организация добровольного представления государственными гражданскими служащими управления, в должностные обязанности которых входит участие в </w:t>
            </w:r>
            <w:r w:rsidRPr="00156056">
              <w:lastRenderedPageBreak/>
              <w:t>проведении закупок товаров, работ, услуг для обеспечения государственных нужд, деклараций о возможной личной заинтересованности, проведение их анализа</w:t>
            </w:r>
          </w:p>
        </w:tc>
        <w:tc>
          <w:tcPr>
            <w:tcW w:w="8789" w:type="dxa"/>
          </w:tcPr>
          <w:p w:rsidR="001173EA" w:rsidRPr="00156056" w:rsidRDefault="00141CD8" w:rsidP="00141CD8">
            <w:pPr>
              <w:jc w:val="both"/>
            </w:pPr>
            <w:r>
              <w:lastRenderedPageBreak/>
              <w:t>государственным гражданским служащим, в должностные обязанности которого входит участие в проведении закупок товаров, работ, услуг для обеспечения государственных нужд, представлена декларация о возможной личной заинтересован</w:t>
            </w:r>
            <w:r>
              <w:lastRenderedPageBreak/>
              <w:t>ности. По результатам анализа личной заинтересованности при осуществлении закупок, которая приводит или может привести к конфликту интересов, не установлено</w:t>
            </w:r>
          </w:p>
        </w:tc>
      </w:tr>
      <w:tr w:rsidR="001173EA" w:rsidRPr="00156056" w:rsidTr="007257AD">
        <w:tc>
          <w:tcPr>
            <w:tcW w:w="738" w:type="dxa"/>
          </w:tcPr>
          <w:p w:rsidR="001173EA" w:rsidRPr="00E463B2" w:rsidRDefault="001173EA" w:rsidP="001173EA">
            <w:pPr>
              <w:jc w:val="center"/>
              <w:rPr>
                <w:color w:val="000000" w:themeColor="text1"/>
              </w:rPr>
            </w:pPr>
            <w:r w:rsidRPr="00E463B2">
              <w:rPr>
                <w:color w:val="000000" w:themeColor="text1"/>
              </w:rPr>
              <w:lastRenderedPageBreak/>
              <w:t>4.6</w:t>
            </w:r>
          </w:p>
        </w:tc>
        <w:tc>
          <w:tcPr>
            <w:tcW w:w="5670" w:type="dxa"/>
          </w:tcPr>
          <w:p w:rsidR="001173EA" w:rsidRPr="00E463B2" w:rsidRDefault="001173EA" w:rsidP="001173EA">
            <w:pPr>
              <w:pStyle w:val="ConsPlusNormal"/>
              <w:jc w:val="both"/>
              <w:rPr>
                <w:rFonts w:ascii="Times New Roman" w:hAnsi="Times New Roman" w:cs="Times New Roman"/>
                <w:sz w:val="24"/>
                <w:szCs w:val="24"/>
              </w:rPr>
            </w:pPr>
            <w:r w:rsidRPr="00E463B2">
              <w:rPr>
                <w:rFonts w:ascii="Times New Roman" w:hAnsi="Times New Roman" w:cs="Times New Roman"/>
                <w:sz w:val="24"/>
                <w:szCs w:val="24"/>
              </w:rPr>
              <w:t>Формирование и поддержание в актуальном состоянии профилей государственных гражданских служащих управления, участвующих в закупочной деятельности</w:t>
            </w:r>
          </w:p>
        </w:tc>
        <w:tc>
          <w:tcPr>
            <w:tcW w:w="8789" w:type="dxa"/>
          </w:tcPr>
          <w:p w:rsidR="00727A62" w:rsidRDefault="00727A62" w:rsidP="00727A62">
            <w:pPr>
              <w:widowControl w:val="0"/>
              <w:jc w:val="both"/>
            </w:pPr>
            <w:r w:rsidRPr="002B26CD">
              <w:t>профил</w:t>
            </w:r>
            <w:r>
              <w:t>ь государственного гражданского служащего, участвующего в закупочной деятельности, составлен и поддерживается в актуальном состоянии</w:t>
            </w:r>
          </w:p>
          <w:p w:rsidR="001173EA" w:rsidRPr="00156056" w:rsidRDefault="001173EA" w:rsidP="001173EA">
            <w:pPr>
              <w:jc w:val="both"/>
            </w:pPr>
          </w:p>
        </w:tc>
      </w:tr>
      <w:tr w:rsidR="001173EA" w:rsidRPr="00156056" w:rsidTr="007257AD">
        <w:tc>
          <w:tcPr>
            <w:tcW w:w="738" w:type="dxa"/>
          </w:tcPr>
          <w:p w:rsidR="001173EA" w:rsidRPr="00156056" w:rsidRDefault="001173EA" w:rsidP="001173EA">
            <w:pPr>
              <w:jc w:val="center"/>
            </w:pPr>
            <w:r w:rsidRPr="00156056">
              <w:t>4.7</w:t>
            </w:r>
          </w:p>
        </w:tc>
        <w:tc>
          <w:tcPr>
            <w:tcW w:w="5670" w:type="dxa"/>
          </w:tcPr>
          <w:p w:rsidR="001173EA" w:rsidRPr="00156056" w:rsidRDefault="001173EA" w:rsidP="001173EA">
            <w:pPr>
              <w:pStyle w:val="ConsPlusNormal"/>
              <w:jc w:val="both"/>
              <w:rPr>
                <w:rFonts w:ascii="Times New Roman" w:hAnsi="Times New Roman" w:cs="Times New Roman"/>
                <w:sz w:val="24"/>
                <w:szCs w:val="24"/>
              </w:rPr>
            </w:pPr>
            <w:r w:rsidRPr="00156056">
              <w:rPr>
                <w:rFonts w:ascii="Times New Roman" w:hAnsi="Times New Roman" w:cs="Times New Roman"/>
                <w:sz w:val="24"/>
                <w:szCs w:val="24"/>
              </w:rPr>
              <w:t xml:space="preserve">Утверждение и актуализация реестра (карты) коррупционных рисков, возникающих при осуществлении закупок товаров, работ, услуг для обеспечения государственных нужд (далее – реестр (карта) коррупционных рисков), и плана (реестра) мер, направленных на минимизацию коррупционных рисков, возникающих при осуществлении закупок товаров, работ, услуг для обеспечения государственных нужд </w:t>
            </w:r>
            <w:r w:rsidR="009F6629">
              <w:rPr>
                <w:rFonts w:ascii="Times New Roman" w:hAnsi="Times New Roman" w:cs="Times New Roman"/>
                <w:sz w:val="24"/>
                <w:szCs w:val="24"/>
              </w:rPr>
              <w:br/>
            </w:r>
            <w:r w:rsidRPr="00156056">
              <w:rPr>
                <w:rFonts w:ascii="Times New Roman" w:hAnsi="Times New Roman" w:cs="Times New Roman"/>
                <w:sz w:val="24"/>
                <w:szCs w:val="24"/>
              </w:rPr>
              <w:t>(далее – план (реестр) мер)</w:t>
            </w:r>
          </w:p>
        </w:tc>
        <w:tc>
          <w:tcPr>
            <w:tcW w:w="8789" w:type="dxa"/>
          </w:tcPr>
          <w:p w:rsidR="001173EA" w:rsidRPr="00802178" w:rsidRDefault="00802178" w:rsidP="001173EA">
            <w:pPr>
              <w:pStyle w:val="ConsPlusNormal"/>
              <w:jc w:val="both"/>
              <w:rPr>
                <w:rFonts w:ascii="Times New Roman" w:hAnsi="Times New Roman" w:cs="Times New Roman"/>
                <w:sz w:val="24"/>
                <w:szCs w:val="24"/>
              </w:rPr>
            </w:pPr>
            <w:r w:rsidRPr="002B26CD">
              <w:rPr>
                <w:rFonts w:ascii="Times New Roman" w:hAnsi="Times New Roman" w:cs="Times New Roman"/>
                <w:sz w:val="24"/>
                <w:szCs w:val="24"/>
              </w:rPr>
              <w:t xml:space="preserve">реестр (карта) коррупционных рисков, возникающих при осуществлении закупок товаров, работ, услуг </w:t>
            </w:r>
            <w:r w:rsidRPr="00ED6768">
              <w:rPr>
                <w:rFonts w:ascii="Times New Roman" w:hAnsi="Times New Roman" w:cs="Times New Roman"/>
                <w:sz w:val="24"/>
                <w:szCs w:val="24"/>
              </w:rPr>
              <w:t>для обеспечения государственных нужд Кировской области утвержден  приказом начальника управления государственной охраны объектов культурного наследия Кировской области от 20.03.2024 № 11а «Об утверждении реестра (карты) коррупционных рисков, возникающих при осуществлении закупок товаров, работ, услуг для обеспечения государственных нужд, и плана (реестра) мер, направленных на минимизацию коррупционных рисков, возникающих при осуществлении з</w:t>
            </w:r>
            <w:r>
              <w:rPr>
                <w:rFonts w:ascii="Times New Roman" w:hAnsi="Times New Roman" w:cs="Times New Roman"/>
                <w:sz w:val="24"/>
                <w:szCs w:val="24"/>
              </w:rPr>
              <w:t xml:space="preserve">акупок товаров, работ, услуг </w:t>
            </w:r>
            <w:r w:rsidRPr="00ED6768">
              <w:rPr>
                <w:rFonts w:ascii="Times New Roman" w:hAnsi="Times New Roman" w:cs="Times New Roman"/>
                <w:sz w:val="24"/>
                <w:szCs w:val="24"/>
              </w:rPr>
              <w:t>для обеспечения государственных нужд»</w:t>
            </w:r>
            <w:r>
              <w:rPr>
                <w:rFonts w:ascii="Times New Roman" w:hAnsi="Times New Roman" w:cs="Times New Roman"/>
                <w:sz w:val="24"/>
                <w:szCs w:val="24"/>
              </w:rPr>
              <w:t xml:space="preserve">. </w:t>
            </w:r>
            <w:r w:rsidRPr="00ED6768">
              <w:rPr>
                <w:rFonts w:ascii="Times New Roman" w:hAnsi="Times New Roman" w:cs="Times New Roman"/>
                <w:sz w:val="24"/>
                <w:szCs w:val="24"/>
              </w:rPr>
              <w:t xml:space="preserve">В </w:t>
            </w:r>
            <w:r>
              <w:rPr>
                <w:rFonts w:ascii="Times New Roman" w:hAnsi="Times New Roman" w:cs="Times New Roman"/>
                <w:sz w:val="24"/>
                <w:szCs w:val="24"/>
              </w:rPr>
              <w:t xml:space="preserve">управлении </w:t>
            </w:r>
            <w:r w:rsidRPr="00ED6768">
              <w:rPr>
                <w:rFonts w:ascii="Times New Roman" w:hAnsi="Times New Roman" w:cs="Times New Roman"/>
                <w:sz w:val="24"/>
                <w:szCs w:val="24"/>
              </w:rPr>
              <w:t xml:space="preserve">обеспечена реализация мер, предусмотренных реестром </w:t>
            </w:r>
            <w:r>
              <w:rPr>
                <w:rFonts w:ascii="Times New Roman" w:hAnsi="Times New Roman" w:cs="Times New Roman"/>
                <w:sz w:val="24"/>
                <w:szCs w:val="24"/>
              </w:rPr>
              <w:br/>
            </w:r>
            <w:r w:rsidRPr="00ED6768">
              <w:rPr>
                <w:rFonts w:ascii="Times New Roman" w:hAnsi="Times New Roman" w:cs="Times New Roman"/>
                <w:sz w:val="24"/>
                <w:szCs w:val="24"/>
              </w:rPr>
              <w:t>(картой)</w:t>
            </w:r>
          </w:p>
        </w:tc>
      </w:tr>
      <w:tr w:rsidR="001173EA" w:rsidRPr="00156056" w:rsidTr="007257AD">
        <w:trPr>
          <w:trHeight w:val="1539"/>
        </w:trPr>
        <w:tc>
          <w:tcPr>
            <w:tcW w:w="738" w:type="dxa"/>
          </w:tcPr>
          <w:p w:rsidR="001173EA" w:rsidRPr="00156056" w:rsidRDefault="001173EA" w:rsidP="001173EA">
            <w:pPr>
              <w:jc w:val="center"/>
            </w:pPr>
            <w:r w:rsidRPr="00156056">
              <w:t>4.8</w:t>
            </w:r>
          </w:p>
        </w:tc>
        <w:tc>
          <w:tcPr>
            <w:tcW w:w="5670" w:type="dxa"/>
          </w:tcPr>
          <w:p w:rsidR="001173EA" w:rsidRPr="00156056" w:rsidRDefault="001173EA" w:rsidP="001173EA">
            <w:pPr>
              <w:adjustRightInd w:val="0"/>
              <w:jc w:val="both"/>
              <w:rPr>
                <w:rFonts w:eastAsiaTheme="minorHAnsi"/>
              </w:rPr>
            </w:pPr>
            <w:r w:rsidRPr="00156056">
              <w:t>Обеспечение реализации управлением планов (реестров) мер</w:t>
            </w:r>
          </w:p>
        </w:tc>
        <w:tc>
          <w:tcPr>
            <w:tcW w:w="8789" w:type="dxa"/>
          </w:tcPr>
          <w:p w:rsidR="001173EA" w:rsidRDefault="00476556" w:rsidP="0047655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управлении обеспечивается реализация плана (реестра) мер, направленных на минимизацию коррупционных рисков, возникающих при осуществлении закупок товаров, работ, услуг для обеспечения государственных нужд, утвержденного </w:t>
            </w:r>
            <w:r w:rsidRPr="00ED6768">
              <w:rPr>
                <w:rFonts w:ascii="Times New Roman" w:hAnsi="Times New Roman" w:cs="Times New Roman"/>
                <w:sz w:val="24"/>
                <w:szCs w:val="24"/>
              </w:rPr>
              <w:t>приказом начальника управления государственной охраны объектов культурного наследия Кировской области от 20.03.2024 № 11а «Об утверждении реестра (карты) коррупционных рисков, возникающих при осуществлении закупок товаров, работ, услуг для обеспечения государственных нужд, и плана (реестра) мер, направленных на минимизацию коррупционных рисков, возникающих при осуществлении з</w:t>
            </w:r>
            <w:r>
              <w:rPr>
                <w:rFonts w:ascii="Times New Roman" w:hAnsi="Times New Roman" w:cs="Times New Roman"/>
                <w:sz w:val="24"/>
                <w:szCs w:val="24"/>
              </w:rPr>
              <w:t xml:space="preserve">акупок товаров, работ, услуг </w:t>
            </w:r>
            <w:r w:rsidRPr="00ED6768">
              <w:rPr>
                <w:rFonts w:ascii="Times New Roman" w:hAnsi="Times New Roman" w:cs="Times New Roman"/>
                <w:sz w:val="24"/>
                <w:szCs w:val="24"/>
              </w:rPr>
              <w:t>для обеспечения государственных нужд»</w:t>
            </w:r>
            <w:r>
              <w:rPr>
                <w:rFonts w:ascii="Times New Roman" w:hAnsi="Times New Roman" w:cs="Times New Roman"/>
                <w:sz w:val="24"/>
                <w:szCs w:val="24"/>
              </w:rPr>
              <w:t>.</w:t>
            </w:r>
          </w:p>
          <w:p w:rsidR="00476556" w:rsidRDefault="00476556" w:rsidP="00476556">
            <w:pPr>
              <w:pStyle w:val="ConsPlusNormal"/>
              <w:jc w:val="both"/>
              <w:rPr>
                <w:rFonts w:ascii="Times New Roman" w:hAnsi="Times New Roman" w:cs="Times New Roman"/>
                <w:sz w:val="24"/>
                <w:szCs w:val="24"/>
              </w:rPr>
            </w:pPr>
            <w:r>
              <w:rPr>
                <w:rFonts w:ascii="Times New Roman" w:hAnsi="Times New Roman" w:cs="Times New Roman"/>
                <w:sz w:val="24"/>
                <w:szCs w:val="24"/>
              </w:rPr>
              <w:t>Планирование закупок на постоянной основе осуществляется посредством формирования, утверждения и ведения плана-графика закупок; по каждой закупке начальником управления утверждается обоснование НМЦК; заключение государственного контракта осуществляется в строгом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A0463D">
              <w:rPr>
                <w:rFonts w:ascii="Times New Roman" w:hAnsi="Times New Roman" w:cs="Times New Roman"/>
                <w:sz w:val="24"/>
                <w:szCs w:val="24"/>
              </w:rPr>
              <w:t>.</w:t>
            </w:r>
          </w:p>
          <w:p w:rsidR="00A0463D" w:rsidRPr="00A0463D" w:rsidRDefault="00A0463D" w:rsidP="00476556">
            <w:pPr>
              <w:pStyle w:val="ConsPlusNormal"/>
              <w:jc w:val="both"/>
              <w:rPr>
                <w:rFonts w:ascii="Times New Roman" w:hAnsi="Times New Roman" w:cs="Times New Roman"/>
                <w:sz w:val="24"/>
                <w:szCs w:val="24"/>
              </w:rPr>
            </w:pPr>
            <w:r w:rsidRPr="00A0463D">
              <w:rPr>
                <w:rFonts w:ascii="Times New Roman" w:eastAsiaTheme="minorHAnsi" w:hAnsi="Times New Roman" w:cs="Times New Roman"/>
                <w:sz w:val="24"/>
                <w:szCs w:val="24"/>
              </w:rPr>
              <w:t xml:space="preserve">О результатах реализации плана (реестра) мер </w:t>
            </w:r>
            <w:r w:rsidRPr="00A0463D">
              <w:rPr>
                <w:rFonts w:ascii="Times New Roman" w:hAnsi="Times New Roman" w:cs="Times New Roman"/>
                <w:sz w:val="24"/>
                <w:szCs w:val="24"/>
              </w:rPr>
              <w:t xml:space="preserve">подготовлен </w:t>
            </w:r>
            <w:r w:rsidRPr="00A0463D">
              <w:rPr>
                <w:rFonts w:ascii="Times New Roman" w:eastAsiaTheme="minorHAnsi" w:hAnsi="Times New Roman" w:cs="Times New Roman"/>
                <w:sz w:val="24"/>
                <w:szCs w:val="24"/>
              </w:rPr>
              <w:t>доклад от 19.12.2025</w:t>
            </w:r>
          </w:p>
        </w:tc>
      </w:tr>
      <w:tr w:rsidR="001173EA" w:rsidRPr="00156056" w:rsidTr="007257AD">
        <w:trPr>
          <w:trHeight w:val="1539"/>
        </w:trPr>
        <w:tc>
          <w:tcPr>
            <w:tcW w:w="738" w:type="dxa"/>
          </w:tcPr>
          <w:p w:rsidR="001173EA" w:rsidRPr="00156056" w:rsidRDefault="001173EA" w:rsidP="001173EA">
            <w:pPr>
              <w:jc w:val="center"/>
            </w:pPr>
            <w:r w:rsidRPr="00156056">
              <w:lastRenderedPageBreak/>
              <w:br w:type="page"/>
              <w:t>5</w:t>
            </w:r>
          </w:p>
        </w:tc>
        <w:tc>
          <w:tcPr>
            <w:tcW w:w="5670" w:type="dxa"/>
          </w:tcPr>
          <w:p w:rsidR="001173EA" w:rsidRPr="00156056" w:rsidRDefault="001173EA" w:rsidP="001173EA">
            <w:pPr>
              <w:adjustRightInd w:val="0"/>
              <w:jc w:val="both"/>
            </w:pPr>
            <w:r w:rsidRPr="00156056">
              <w:t>Взаимодействие управления с институтами гражданского общества и гражданами, обеспечение доступности информации о деятельности управления в сфере противодействия коррупции</w:t>
            </w:r>
          </w:p>
        </w:tc>
        <w:tc>
          <w:tcPr>
            <w:tcW w:w="8789" w:type="dxa"/>
          </w:tcPr>
          <w:p w:rsidR="001173EA" w:rsidRPr="00156056" w:rsidRDefault="001173EA" w:rsidP="001173EA">
            <w:pPr>
              <w:pStyle w:val="ConsPlusNormal"/>
              <w:jc w:val="both"/>
              <w:rPr>
                <w:rFonts w:ascii="Times New Roman" w:hAnsi="Times New Roman" w:cs="Times New Roman"/>
                <w:sz w:val="24"/>
                <w:szCs w:val="24"/>
              </w:rPr>
            </w:pPr>
          </w:p>
        </w:tc>
      </w:tr>
      <w:tr w:rsidR="001173EA" w:rsidRPr="00156056" w:rsidTr="007257AD">
        <w:trPr>
          <w:trHeight w:val="1539"/>
        </w:trPr>
        <w:tc>
          <w:tcPr>
            <w:tcW w:w="738" w:type="dxa"/>
          </w:tcPr>
          <w:p w:rsidR="001173EA" w:rsidRPr="00156056" w:rsidRDefault="001173EA" w:rsidP="001173EA">
            <w:pPr>
              <w:jc w:val="center"/>
            </w:pPr>
            <w:r w:rsidRPr="00156056">
              <w:t>5.1</w:t>
            </w:r>
          </w:p>
        </w:tc>
        <w:tc>
          <w:tcPr>
            <w:tcW w:w="5670" w:type="dxa"/>
          </w:tcPr>
          <w:p w:rsidR="001173EA" w:rsidRPr="00156056" w:rsidRDefault="001173EA" w:rsidP="001173EA">
            <w:pPr>
              <w:adjustRightInd w:val="0"/>
              <w:jc w:val="both"/>
            </w:pPr>
            <w:r w:rsidRPr="00156056">
              <w:t xml:space="preserve">Анализ поступивших в управление обращений граждан и организаций, в том числе по телефону доверия (горячей линии, электронной приемной), на предмет наличия в них информации о фактах коррупции со стороны государственных гражданских служащих управления, </w:t>
            </w:r>
            <w:r>
              <w:t xml:space="preserve">работников </w:t>
            </w:r>
            <w:r w:rsidRPr="00156056">
              <w:t>КОГАУ «НПЦ по охране объектов культурного наследия Кировской области»</w:t>
            </w:r>
          </w:p>
        </w:tc>
        <w:tc>
          <w:tcPr>
            <w:tcW w:w="8789" w:type="dxa"/>
          </w:tcPr>
          <w:p w:rsidR="00802178" w:rsidRDefault="00802178" w:rsidP="00802178">
            <w:pPr>
              <w:widowControl w:val="0"/>
              <w:jc w:val="both"/>
            </w:pPr>
            <w:r>
              <w:t xml:space="preserve">обращения граждан и организаций, в том числе по телефону доверия (горячей линии, электронной приемной), анализируются на предмет наличия в них информации о фактах коррупции со стороны государственных гражданских служащих управления, работников </w:t>
            </w:r>
            <w:r w:rsidRPr="00156056">
              <w:t>КОГАУ «НПЦ по охране объектов культурного наследия Кировской области</w:t>
            </w:r>
            <w:r>
              <w:t>.</w:t>
            </w:r>
          </w:p>
          <w:p w:rsidR="001173EA" w:rsidRPr="00156056" w:rsidRDefault="00802178" w:rsidP="00802178">
            <w:pPr>
              <w:pStyle w:val="ConsPlusNormal"/>
              <w:jc w:val="both"/>
              <w:rPr>
                <w:rFonts w:ascii="Times New Roman" w:hAnsi="Times New Roman" w:cs="Times New Roman"/>
                <w:sz w:val="24"/>
                <w:szCs w:val="24"/>
              </w:rPr>
            </w:pPr>
            <w:r>
              <w:rPr>
                <w:rFonts w:ascii="Times New Roman" w:hAnsi="Times New Roman" w:cs="Times New Roman"/>
                <w:sz w:val="24"/>
                <w:szCs w:val="24"/>
              </w:rPr>
              <w:t>В отчетном периоде обращений граждан и организаций о возможных коррупционных проявлениях не поступало</w:t>
            </w:r>
          </w:p>
        </w:tc>
      </w:tr>
      <w:tr w:rsidR="001173EA" w:rsidRPr="00156056" w:rsidTr="007257AD">
        <w:trPr>
          <w:trHeight w:val="1539"/>
        </w:trPr>
        <w:tc>
          <w:tcPr>
            <w:tcW w:w="738" w:type="dxa"/>
          </w:tcPr>
          <w:p w:rsidR="001173EA" w:rsidRPr="00156056" w:rsidRDefault="001173EA" w:rsidP="001173EA">
            <w:pPr>
              <w:jc w:val="center"/>
            </w:pPr>
            <w:r w:rsidRPr="00156056">
              <w:t>5.2</w:t>
            </w:r>
          </w:p>
        </w:tc>
        <w:tc>
          <w:tcPr>
            <w:tcW w:w="5670" w:type="dxa"/>
          </w:tcPr>
          <w:p w:rsidR="001173EA" w:rsidRPr="00156056" w:rsidRDefault="001173EA" w:rsidP="001173EA">
            <w:pPr>
              <w:adjustRightInd w:val="0"/>
              <w:jc w:val="both"/>
            </w:pPr>
            <w:r w:rsidRPr="00156056">
              <w:t xml:space="preserve">Обеспечение взаимодействия управления со средствами массовой информации (далее – СМИ) по вопросам противодействия коррупции, в том числе размещения в СМИ информационных материалов по вопросам антикоррупционной деятельности управления </w:t>
            </w:r>
          </w:p>
        </w:tc>
        <w:tc>
          <w:tcPr>
            <w:tcW w:w="8789" w:type="dxa"/>
          </w:tcPr>
          <w:p w:rsidR="001E4A85" w:rsidRDefault="001E4A85" w:rsidP="001E4A85">
            <w:pPr>
              <w:tabs>
                <w:tab w:val="left" w:pos="2571"/>
              </w:tabs>
              <w:ind w:left="34"/>
            </w:pPr>
            <w:r w:rsidRPr="00A004D6">
              <w:t xml:space="preserve">в отчетном периоде </w:t>
            </w:r>
            <w:r>
              <w:t xml:space="preserve"> официальном сайте Правительства Кировской области размещен 1</w:t>
            </w:r>
            <w:r w:rsidRPr="00A004D6">
              <w:t xml:space="preserve"> информационны</w:t>
            </w:r>
            <w:r>
              <w:t>й</w:t>
            </w:r>
            <w:r w:rsidRPr="00A004D6">
              <w:t xml:space="preserve"> материал по вопросам антикоррупционной деятельности </w:t>
            </w:r>
            <w:r>
              <w:t>в управлении государственной охраны объектов культурного наследия Кировской области.</w:t>
            </w:r>
          </w:p>
          <w:p w:rsidR="001E4A85" w:rsidRDefault="004E0F4F" w:rsidP="001E4A85">
            <w:pPr>
              <w:tabs>
                <w:tab w:val="left" w:pos="2571"/>
              </w:tabs>
              <w:ind w:left="34"/>
            </w:pPr>
            <w:hyperlink r:id="rId11" w:history="1">
              <w:r w:rsidR="001E4A85" w:rsidRPr="00232378">
                <w:rPr>
                  <w:rStyle w:val="ad"/>
                </w:rPr>
                <w:t>https://www.kirovreg.ru/news/detail.php?ID=132837&amp;sphrase_id=201505</w:t>
              </w:r>
            </w:hyperlink>
          </w:p>
          <w:p w:rsidR="001173EA" w:rsidRPr="00156056" w:rsidRDefault="001173EA" w:rsidP="001173EA">
            <w:pPr>
              <w:pStyle w:val="ConsPlusNormal"/>
              <w:jc w:val="both"/>
              <w:rPr>
                <w:rFonts w:ascii="Times New Roman" w:hAnsi="Times New Roman" w:cs="Times New Roman"/>
                <w:sz w:val="24"/>
                <w:szCs w:val="24"/>
              </w:rPr>
            </w:pPr>
          </w:p>
        </w:tc>
      </w:tr>
      <w:tr w:rsidR="001173EA" w:rsidRPr="00156056" w:rsidTr="001E4A85">
        <w:trPr>
          <w:trHeight w:val="1197"/>
        </w:trPr>
        <w:tc>
          <w:tcPr>
            <w:tcW w:w="738" w:type="dxa"/>
          </w:tcPr>
          <w:p w:rsidR="001173EA" w:rsidRPr="00156056" w:rsidRDefault="001173EA" w:rsidP="001173EA">
            <w:pPr>
              <w:jc w:val="center"/>
            </w:pPr>
            <w:r w:rsidRPr="00156056">
              <w:t>5.3</w:t>
            </w:r>
          </w:p>
        </w:tc>
        <w:tc>
          <w:tcPr>
            <w:tcW w:w="5670" w:type="dxa"/>
          </w:tcPr>
          <w:p w:rsidR="001173EA" w:rsidRPr="00156056" w:rsidRDefault="001173EA" w:rsidP="001173EA">
            <w:pPr>
              <w:adjustRightInd w:val="0"/>
              <w:jc w:val="both"/>
            </w:pPr>
            <w:r w:rsidRPr="00156056">
              <w:t>Обеспечение рассмотрения общественными советами отчетов о реализации планов (программ) по противодействию коррупции</w:t>
            </w:r>
          </w:p>
        </w:tc>
        <w:tc>
          <w:tcPr>
            <w:tcW w:w="8789" w:type="dxa"/>
          </w:tcPr>
          <w:p w:rsidR="001173EA" w:rsidRPr="00156056" w:rsidRDefault="001E4A85" w:rsidP="001E4A85">
            <w:pPr>
              <w:widowControl w:val="0"/>
              <w:adjustRightInd w:val="0"/>
              <w:ind w:left="34"/>
              <w:jc w:val="both"/>
            </w:pPr>
            <w:r w:rsidRPr="00A004D6">
              <w:t>в о</w:t>
            </w:r>
            <w:r>
              <w:t>тчетном периоде на зас</w:t>
            </w:r>
            <w:r w:rsidRPr="00A004D6">
              <w:t>едани</w:t>
            </w:r>
            <w:r>
              <w:t>и</w:t>
            </w:r>
            <w:r w:rsidRPr="00A004D6">
              <w:t xml:space="preserve"> Общественного совета</w:t>
            </w:r>
            <w:r>
              <w:t xml:space="preserve"> 19.12.2025 </w:t>
            </w:r>
            <w:r w:rsidRPr="001E4A85">
              <w:t xml:space="preserve">рассмотрен отчет </w:t>
            </w:r>
            <w:r>
              <w:t>о</w:t>
            </w:r>
            <w:r w:rsidRPr="001E4A85">
              <w:t>б исполнении Плана мероприятий управления государственной охраны объектов культурного наследия Кировской области по противодействию коррупции на 2025 – 2028 годы (за три квартала 2025 года)</w:t>
            </w:r>
            <w:r>
              <w:t xml:space="preserve"> </w:t>
            </w:r>
          </w:p>
        </w:tc>
      </w:tr>
      <w:tr w:rsidR="001173EA" w:rsidRPr="00156056" w:rsidTr="007257AD">
        <w:trPr>
          <w:trHeight w:val="1539"/>
        </w:trPr>
        <w:tc>
          <w:tcPr>
            <w:tcW w:w="738" w:type="dxa"/>
          </w:tcPr>
          <w:p w:rsidR="001173EA" w:rsidRPr="00156056" w:rsidRDefault="001173EA" w:rsidP="001173EA">
            <w:pPr>
              <w:jc w:val="center"/>
            </w:pPr>
            <w:r w:rsidRPr="00156056">
              <w:t>5.4</w:t>
            </w:r>
          </w:p>
        </w:tc>
        <w:tc>
          <w:tcPr>
            <w:tcW w:w="5670" w:type="dxa"/>
          </w:tcPr>
          <w:p w:rsidR="001173EA" w:rsidRPr="00156056" w:rsidRDefault="001173EA" w:rsidP="001173EA">
            <w:pPr>
              <w:adjustRightInd w:val="0"/>
              <w:jc w:val="both"/>
            </w:pPr>
            <w:r w:rsidRPr="00156056">
              <w:t>Размещение на информационных стендах и в подразделах, посвященных вопросам противодействия коррупции, официального сайта управления актуальной информации о принимаемых мерах по предупреждению коррупции</w:t>
            </w:r>
          </w:p>
        </w:tc>
        <w:tc>
          <w:tcPr>
            <w:tcW w:w="8789" w:type="dxa"/>
          </w:tcPr>
          <w:p w:rsidR="001173EA" w:rsidRPr="00156056" w:rsidRDefault="00475CF6" w:rsidP="001173EA">
            <w:pPr>
              <w:pStyle w:val="ConsPlusNormal"/>
              <w:jc w:val="both"/>
              <w:rPr>
                <w:rFonts w:ascii="Times New Roman" w:hAnsi="Times New Roman" w:cs="Times New Roman"/>
                <w:sz w:val="24"/>
                <w:szCs w:val="24"/>
              </w:rPr>
            </w:pPr>
            <w:r w:rsidRPr="002B26CD">
              <w:rPr>
                <w:rFonts w:ascii="Times New Roman" w:hAnsi="Times New Roman" w:cs="Times New Roman"/>
                <w:sz w:val="24"/>
                <w:szCs w:val="24"/>
              </w:rPr>
              <w:t xml:space="preserve">на информационном стенде в </w:t>
            </w:r>
            <w:r>
              <w:rPr>
                <w:rFonts w:ascii="Times New Roman" w:hAnsi="Times New Roman" w:cs="Times New Roman"/>
                <w:sz w:val="24"/>
                <w:szCs w:val="24"/>
              </w:rPr>
              <w:t xml:space="preserve">управлении </w:t>
            </w:r>
            <w:r w:rsidRPr="002B26CD">
              <w:rPr>
                <w:rFonts w:ascii="Times New Roman" w:hAnsi="Times New Roman" w:cs="Times New Roman"/>
                <w:sz w:val="24"/>
                <w:szCs w:val="24"/>
              </w:rPr>
              <w:t>размещается актуальная информация по вопросам противодействия коррупции: формы документов, связанных с противодействием коррупции, для заполнения; телефоны доверия и др</w:t>
            </w:r>
            <w:r>
              <w:rPr>
                <w:rFonts w:ascii="Times New Roman" w:hAnsi="Times New Roman" w:cs="Times New Roman"/>
                <w:sz w:val="24"/>
                <w:szCs w:val="24"/>
              </w:rPr>
              <w:t>угая</w:t>
            </w:r>
            <w:r w:rsidRPr="002B26CD">
              <w:rPr>
                <w:rFonts w:ascii="Times New Roman" w:hAnsi="Times New Roman" w:cs="Times New Roman"/>
                <w:sz w:val="24"/>
                <w:szCs w:val="24"/>
              </w:rPr>
              <w:t xml:space="preserve"> информация</w:t>
            </w:r>
          </w:p>
        </w:tc>
      </w:tr>
      <w:tr w:rsidR="001173EA" w:rsidRPr="00156056" w:rsidTr="009B1E9C">
        <w:trPr>
          <w:trHeight w:val="1139"/>
        </w:trPr>
        <w:tc>
          <w:tcPr>
            <w:tcW w:w="738" w:type="dxa"/>
          </w:tcPr>
          <w:p w:rsidR="001173EA" w:rsidRPr="00156056" w:rsidRDefault="001173EA" w:rsidP="001173EA">
            <w:pPr>
              <w:jc w:val="center"/>
            </w:pPr>
            <w:r w:rsidRPr="00156056">
              <w:t>5.5</w:t>
            </w:r>
          </w:p>
        </w:tc>
        <w:tc>
          <w:tcPr>
            <w:tcW w:w="5670" w:type="dxa"/>
          </w:tcPr>
          <w:p w:rsidR="001173EA" w:rsidRPr="00156056" w:rsidRDefault="001173EA" w:rsidP="001173EA">
            <w:pPr>
              <w:adjustRightInd w:val="0"/>
              <w:jc w:val="both"/>
            </w:pPr>
            <w:r w:rsidRPr="00156056">
              <w:t>Мониторинг информации о фактах коррупции в управлении, КОГАУ «НПЦ по охране объектов культурного наследия Кировской области», опубликованной в СМИ</w:t>
            </w:r>
          </w:p>
        </w:tc>
        <w:tc>
          <w:tcPr>
            <w:tcW w:w="8789" w:type="dxa"/>
          </w:tcPr>
          <w:p w:rsidR="001173EA" w:rsidRPr="00156056" w:rsidRDefault="00475CF6" w:rsidP="00475CF6">
            <w:pPr>
              <w:pStyle w:val="ConsPlusNormal"/>
              <w:jc w:val="both"/>
              <w:rPr>
                <w:rFonts w:ascii="Times New Roman" w:hAnsi="Times New Roman" w:cs="Times New Roman"/>
                <w:sz w:val="24"/>
                <w:szCs w:val="24"/>
              </w:rPr>
            </w:pPr>
            <w:r w:rsidRPr="002B26CD">
              <w:rPr>
                <w:rFonts w:ascii="Times New Roman" w:hAnsi="Times New Roman" w:cs="Times New Roman"/>
                <w:sz w:val="24"/>
                <w:szCs w:val="24"/>
              </w:rPr>
              <w:t xml:space="preserve">в отчетном периоде проведен мониторинг информации, опубликованной в средствах массовой информации. Сведений о фактах </w:t>
            </w:r>
            <w:r w:rsidRPr="00475CF6">
              <w:rPr>
                <w:rFonts w:ascii="Times New Roman" w:hAnsi="Times New Roman" w:cs="Times New Roman"/>
                <w:sz w:val="24"/>
                <w:szCs w:val="24"/>
              </w:rPr>
              <w:t xml:space="preserve">коррупции в управлении, </w:t>
            </w:r>
            <w:r>
              <w:rPr>
                <w:rFonts w:ascii="Times New Roman" w:hAnsi="Times New Roman" w:cs="Times New Roman"/>
                <w:sz w:val="24"/>
                <w:szCs w:val="24"/>
              </w:rPr>
              <w:br/>
            </w:r>
            <w:r w:rsidRPr="00475CF6">
              <w:rPr>
                <w:rFonts w:ascii="Times New Roman" w:hAnsi="Times New Roman" w:cs="Times New Roman"/>
                <w:sz w:val="24"/>
                <w:szCs w:val="24"/>
              </w:rPr>
              <w:t>КОГАУ «НПЦ по охране объектов культурного наследия Кировской области</w:t>
            </w:r>
            <w:r>
              <w:rPr>
                <w:rFonts w:ascii="Times New Roman" w:hAnsi="Times New Roman" w:cs="Times New Roman"/>
                <w:sz w:val="24"/>
                <w:szCs w:val="24"/>
              </w:rPr>
              <w:t>»</w:t>
            </w:r>
            <w:r w:rsidRPr="00475CF6">
              <w:rPr>
                <w:rFonts w:ascii="Times New Roman" w:hAnsi="Times New Roman" w:cs="Times New Roman"/>
                <w:sz w:val="24"/>
                <w:szCs w:val="24"/>
              </w:rPr>
              <w:t xml:space="preserve"> не</w:t>
            </w:r>
            <w:r w:rsidRPr="002B26CD">
              <w:rPr>
                <w:rFonts w:ascii="Times New Roman" w:hAnsi="Times New Roman" w:cs="Times New Roman"/>
                <w:sz w:val="24"/>
                <w:szCs w:val="24"/>
              </w:rPr>
              <w:t xml:space="preserve"> размещалось</w:t>
            </w:r>
          </w:p>
        </w:tc>
      </w:tr>
      <w:tr w:rsidR="001173EA" w:rsidRPr="00156056" w:rsidTr="007257AD">
        <w:trPr>
          <w:trHeight w:val="1539"/>
        </w:trPr>
        <w:tc>
          <w:tcPr>
            <w:tcW w:w="738" w:type="dxa"/>
          </w:tcPr>
          <w:p w:rsidR="001173EA" w:rsidRPr="00156056" w:rsidRDefault="001173EA" w:rsidP="001173EA">
            <w:pPr>
              <w:jc w:val="center"/>
            </w:pPr>
            <w:r w:rsidRPr="00156056">
              <w:lastRenderedPageBreak/>
              <w:t>6</w:t>
            </w:r>
          </w:p>
        </w:tc>
        <w:tc>
          <w:tcPr>
            <w:tcW w:w="5670" w:type="dxa"/>
          </w:tcPr>
          <w:p w:rsidR="001173EA" w:rsidRPr="00082C35" w:rsidRDefault="001173EA" w:rsidP="001173EA">
            <w:pPr>
              <w:adjustRightInd w:val="0"/>
              <w:jc w:val="both"/>
              <w:rPr>
                <w:highlight w:val="yellow"/>
              </w:rPr>
            </w:pPr>
            <w:r w:rsidRPr="006F2D49">
              <w:t>Проведение мероприятий по противодействию коррупции с учетом специфики деятельности управления</w:t>
            </w:r>
          </w:p>
        </w:tc>
        <w:tc>
          <w:tcPr>
            <w:tcW w:w="8789" w:type="dxa"/>
          </w:tcPr>
          <w:p w:rsidR="001173EA" w:rsidRPr="00156056" w:rsidRDefault="001173EA" w:rsidP="00475CF6">
            <w:pPr>
              <w:pStyle w:val="ConsPlusNormal"/>
              <w:jc w:val="both"/>
              <w:rPr>
                <w:rFonts w:ascii="Times New Roman" w:hAnsi="Times New Roman" w:cs="Times New Roman"/>
                <w:sz w:val="24"/>
                <w:szCs w:val="24"/>
              </w:rPr>
            </w:pPr>
          </w:p>
        </w:tc>
      </w:tr>
      <w:tr w:rsidR="00475CF6" w:rsidRPr="00156056" w:rsidTr="007257AD">
        <w:trPr>
          <w:trHeight w:val="1539"/>
        </w:trPr>
        <w:tc>
          <w:tcPr>
            <w:tcW w:w="738" w:type="dxa"/>
          </w:tcPr>
          <w:p w:rsidR="00475CF6" w:rsidRPr="00156056" w:rsidRDefault="00475CF6" w:rsidP="00475CF6">
            <w:pPr>
              <w:jc w:val="center"/>
            </w:pPr>
            <w:r w:rsidRPr="00156056">
              <w:t>6.1.</w:t>
            </w:r>
          </w:p>
        </w:tc>
        <w:tc>
          <w:tcPr>
            <w:tcW w:w="5670" w:type="dxa"/>
          </w:tcPr>
          <w:p w:rsidR="00475CF6" w:rsidRPr="00F67BDB" w:rsidRDefault="00475CF6" w:rsidP="00475CF6">
            <w:pPr>
              <w:adjustRightInd w:val="0"/>
              <w:jc w:val="both"/>
            </w:pPr>
            <w:r w:rsidRPr="00F67BDB">
              <w:t xml:space="preserve">Мониторинг выполнения государственных функций, предоставления государственных услуг управлением </w:t>
            </w:r>
          </w:p>
        </w:tc>
        <w:tc>
          <w:tcPr>
            <w:tcW w:w="8789" w:type="dxa"/>
          </w:tcPr>
          <w:p w:rsidR="003F73E3" w:rsidRPr="00957C6A" w:rsidRDefault="003F73E3" w:rsidP="003F73E3">
            <w:pPr>
              <w:pStyle w:val="ConsPlusNormal"/>
              <w:ind w:left="34"/>
              <w:jc w:val="both"/>
              <w:rPr>
                <w:rFonts w:ascii="Times New Roman" w:hAnsi="Times New Roman" w:cs="Times New Roman"/>
                <w:sz w:val="24"/>
                <w:szCs w:val="24"/>
              </w:rPr>
            </w:pPr>
            <w:r w:rsidRPr="00957C6A">
              <w:rPr>
                <w:rStyle w:val="3"/>
                <w:rFonts w:eastAsia="Calibri"/>
                <w:color w:val="000000" w:themeColor="text1"/>
                <w:sz w:val="24"/>
                <w:szCs w:val="24"/>
              </w:rPr>
              <w:t xml:space="preserve">управление государственной охраны объектов культурного наследия Кировской области </w:t>
            </w:r>
            <w:r w:rsidRPr="00957C6A">
              <w:rPr>
                <w:rFonts w:ascii="Times New Roman" w:hAnsi="Times New Roman" w:cs="Times New Roman"/>
                <w:color w:val="000000"/>
                <w:sz w:val="24"/>
                <w:szCs w:val="24"/>
                <w:lang w:eastAsia="en-US"/>
              </w:rPr>
              <w:t>предоставляет 5</w:t>
            </w:r>
            <w:r w:rsidRPr="00957C6A">
              <w:rPr>
                <w:rStyle w:val="3"/>
                <w:rFonts w:eastAsia="Calibri"/>
                <w:color w:val="000000" w:themeColor="text1"/>
                <w:sz w:val="24"/>
                <w:szCs w:val="24"/>
              </w:rPr>
              <w:t xml:space="preserve"> государственных услуг, </w:t>
            </w:r>
            <w:r w:rsidRPr="00957C6A">
              <w:rPr>
                <w:rFonts w:ascii="Times New Roman" w:hAnsi="Times New Roman" w:cs="Times New Roman"/>
                <w:sz w:val="24"/>
                <w:szCs w:val="24"/>
              </w:rPr>
              <w:t>из них в электронной форме -1;</w:t>
            </w:r>
          </w:p>
          <w:p w:rsidR="003F73E3" w:rsidRPr="00957C6A" w:rsidRDefault="003F73E3" w:rsidP="003F73E3">
            <w:pPr>
              <w:pStyle w:val="ConsPlusNormal"/>
              <w:ind w:left="34"/>
              <w:jc w:val="both"/>
              <w:rPr>
                <w:color w:val="000000"/>
                <w:lang w:eastAsia="en-US"/>
              </w:rPr>
            </w:pPr>
            <w:r w:rsidRPr="00957C6A">
              <w:rPr>
                <w:rStyle w:val="3"/>
                <w:rFonts w:eastAsia="Calibri"/>
                <w:color w:val="000000" w:themeColor="text1"/>
                <w:sz w:val="24"/>
                <w:szCs w:val="24"/>
              </w:rPr>
              <w:t xml:space="preserve">административные регламенты разработаны на 3 государственные услуги, </w:t>
            </w:r>
            <w:r w:rsidRPr="00957C6A">
              <w:rPr>
                <w:rStyle w:val="3"/>
                <w:rFonts w:eastAsia="Calibri"/>
                <w:color w:val="000000" w:themeColor="text1"/>
                <w:sz w:val="24"/>
                <w:szCs w:val="24"/>
              </w:rPr>
              <w:br/>
              <w:t>н</w:t>
            </w:r>
            <w:r w:rsidRPr="00957C6A">
              <w:rPr>
                <w:rFonts w:ascii="Times New Roman" w:eastAsiaTheme="minorHAnsi" w:hAnsi="Times New Roman" w:cs="Times New Roman"/>
                <w:sz w:val="24"/>
                <w:szCs w:val="24"/>
              </w:rPr>
              <w:t>а 2 государственные услуги административные регламенты отсутствуют т.к. д</w:t>
            </w:r>
            <w:r w:rsidRPr="00957C6A">
              <w:rPr>
                <w:rFonts w:ascii="Times New Roman" w:hAnsi="Times New Roman" w:cs="Times New Roman"/>
                <w:sz w:val="24"/>
                <w:szCs w:val="28"/>
              </w:rPr>
              <w:t xml:space="preserve">анные государственные услуги не сформулированы как таковые в действующим законодательстве. Вместе с тем они включены в </w:t>
            </w:r>
            <w:r w:rsidRPr="00957C6A">
              <w:rPr>
                <w:rFonts w:ascii="Times New Roman" w:hAnsi="Times New Roman" w:cs="Times New Roman"/>
                <w:bCs/>
                <w:sz w:val="24"/>
                <w:szCs w:val="28"/>
              </w:rPr>
              <w:t xml:space="preserve">перечень массовых социально значимых услуг, утвержденный </w:t>
            </w:r>
            <w:r w:rsidRPr="00957C6A">
              <w:rPr>
                <w:rFonts w:ascii="Times New Roman" w:hAnsi="Times New Roman" w:cs="Times New Roman"/>
                <w:sz w:val="24"/>
                <w:szCs w:val="28"/>
              </w:rPr>
              <w:t>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Таким образом, в настоящее время имеется неопределенность в необходимости утверждения административных регламентов данных услуг</w:t>
            </w:r>
            <w:r w:rsidR="00957C6A">
              <w:rPr>
                <w:rFonts w:ascii="Times New Roman" w:hAnsi="Times New Roman" w:cs="Times New Roman"/>
                <w:sz w:val="24"/>
                <w:szCs w:val="28"/>
              </w:rPr>
              <w:t>.</w:t>
            </w:r>
          </w:p>
          <w:p w:rsidR="003F73E3" w:rsidRDefault="00957C6A" w:rsidP="003F73E3">
            <w:pPr>
              <w:adjustRightInd w:val="0"/>
              <w:jc w:val="both"/>
              <w:rPr>
                <w:rFonts w:eastAsiaTheme="minorHAnsi"/>
                <w:lang w:eastAsia="en-US"/>
              </w:rPr>
            </w:pPr>
            <w:r>
              <w:rPr>
                <w:rFonts w:eastAsiaTheme="minorHAnsi"/>
                <w:lang w:eastAsia="en-US"/>
              </w:rPr>
              <w:t>У</w:t>
            </w:r>
            <w:r w:rsidR="003F73E3" w:rsidRPr="00957C6A">
              <w:rPr>
                <w:rFonts w:eastAsiaTheme="minorHAnsi"/>
                <w:lang w:eastAsia="en-US"/>
              </w:rPr>
              <w:t>правление проводит профилактические и контрольные (надзорные) мероприятия, осуществляет иные мероприятия, предусмотренные законодательством Российской Федерации о государственном контроле (надзоре).</w:t>
            </w:r>
          </w:p>
          <w:p w:rsidR="00957C6A" w:rsidRPr="00957C6A" w:rsidRDefault="00957C6A" w:rsidP="00957C6A">
            <w:pPr>
              <w:adjustRightInd w:val="0"/>
              <w:jc w:val="both"/>
              <w:rPr>
                <w:rFonts w:eastAsiaTheme="minorHAnsi"/>
                <w:lang w:eastAsia="en-US"/>
              </w:rPr>
            </w:pPr>
            <w:r w:rsidRPr="00957C6A">
              <w:rPr>
                <w:rFonts w:eastAsiaTheme="minorHAnsi"/>
                <w:lang w:eastAsia="en-US"/>
              </w:rPr>
              <w:t xml:space="preserve">В 2025 г. управлением государственной охраны объектов культурного наследия Кировской области: </w:t>
            </w:r>
          </w:p>
          <w:p w:rsidR="00957C6A" w:rsidRPr="00957C6A" w:rsidRDefault="00957C6A" w:rsidP="00957C6A">
            <w:pPr>
              <w:adjustRightInd w:val="0"/>
              <w:jc w:val="both"/>
              <w:rPr>
                <w:rFonts w:eastAsiaTheme="minorHAnsi"/>
                <w:lang w:eastAsia="en-US"/>
              </w:rPr>
            </w:pPr>
            <w:r w:rsidRPr="00957C6A">
              <w:rPr>
                <w:rFonts w:eastAsiaTheme="minorHAnsi"/>
                <w:lang w:eastAsia="en-US"/>
              </w:rPr>
              <w:t>было проведено 59 контрольных (надзорных) мероприятий, предусматривающих взаимодействие с контролируемым лицом, в виде инспекционных визитов;</w:t>
            </w:r>
          </w:p>
          <w:p w:rsidR="00957C6A" w:rsidRPr="00957C6A" w:rsidRDefault="00957C6A" w:rsidP="00957C6A">
            <w:pPr>
              <w:adjustRightInd w:val="0"/>
              <w:jc w:val="both"/>
              <w:rPr>
                <w:rFonts w:eastAsiaTheme="minorHAnsi"/>
                <w:lang w:eastAsia="en-US"/>
              </w:rPr>
            </w:pPr>
            <w:r w:rsidRPr="00957C6A">
              <w:rPr>
                <w:rFonts w:eastAsiaTheme="minorHAnsi"/>
                <w:lang w:eastAsia="en-US"/>
              </w:rPr>
              <w:t>было проведено 25 контрольных (надзорных) мероприятий без взаимодействия с контролируемым лицом;</w:t>
            </w:r>
          </w:p>
          <w:p w:rsidR="00957C6A" w:rsidRPr="00957C6A" w:rsidRDefault="00957C6A" w:rsidP="00957C6A">
            <w:pPr>
              <w:adjustRightInd w:val="0"/>
              <w:jc w:val="both"/>
              <w:rPr>
                <w:rFonts w:eastAsiaTheme="minorHAnsi"/>
                <w:lang w:eastAsia="en-US"/>
              </w:rPr>
            </w:pPr>
            <w:r w:rsidRPr="00957C6A">
              <w:rPr>
                <w:rFonts w:eastAsiaTheme="minorHAnsi"/>
                <w:lang w:eastAsia="en-US"/>
              </w:rPr>
              <w:t>выдано 4 предписания об устранении выявленных нарушений;</w:t>
            </w:r>
          </w:p>
          <w:p w:rsidR="00957C6A" w:rsidRPr="00957C6A" w:rsidRDefault="00957C6A" w:rsidP="00957C6A">
            <w:pPr>
              <w:adjustRightInd w:val="0"/>
              <w:jc w:val="both"/>
              <w:rPr>
                <w:rFonts w:eastAsiaTheme="minorHAnsi"/>
                <w:lang w:eastAsia="en-US"/>
              </w:rPr>
            </w:pPr>
            <w:r w:rsidRPr="00957C6A">
              <w:rPr>
                <w:rFonts w:eastAsiaTheme="minorHAnsi"/>
                <w:lang w:eastAsia="en-US"/>
              </w:rPr>
              <w:t>объявлено 21 предостережение о недопустимости нарушения обязательных требований.</w:t>
            </w:r>
          </w:p>
          <w:p w:rsidR="003F73E3" w:rsidRDefault="003F73E3" w:rsidP="003F73E3">
            <w:pPr>
              <w:adjustRightInd w:val="0"/>
              <w:jc w:val="both"/>
              <w:rPr>
                <w:rFonts w:eastAsiaTheme="minorHAnsi"/>
                <w:lang w:eastAsia="en-US"/>
              </w:rPr>
            </w:pPr>
            <w:r w:rsidRPr="00957C6A">
              <w:t xml:space="preserve">Государственные гражданские служащие управления, осуществляющие контрольные (надзорные) функции, </w:t>
            </w:r>
            <w:r w:rsidR="00957C6A">
              <w:t xml:space="preserve">а также предоставляющие государственные услуги, </w:t>
            </w:r>
            <w:r w:rsidRPr="00957C6A">
              <w:t>включены в перечень должностей и ежегодно представляют справки о доходах, расходах, об имуществе и обязательствах имущественного характера</w:t>
            </w:r>
          </w:p>
          <w:p w:rsidR="00475CF6" w:rsidRPr="00F67BDB" w:rsidRDefault="00475CF6" w:rsidP="009B1E9C">
            <w:pPr>
              <w:adjustRightInd w:val="0"/>
              <w:jc w:val="both"/>
            </w:pPr>
          </w:p>
        </w:tc>
      </w:tr>
      <w:tr w:rsidR="00475CF6" w:rsidRPr="00156056" w:rsidTr="007257AD">
        <w:trPr>
          <w:trHeight w:val="1539"/>
        </w:trPr>
        <w:tc>
          <w:tcPr>
            <w:tcW w:w="738" w:type="dxa"/>
          </w:tcPr>
          <w:p w:rsidR="00475CF6" w:rsidRPr="00156056" w:rsidRDefault="0069744E" w:rsidP="00475CF6">
            <w:pPr>
              <w:jc w:val="center"/>
            </w:pPr>
            <w:r>
              <w:lastRenderedPageBreak/>
              <w:br w:type="page"/>
            </w:r>
            <w:r w:rsidR="00475CF6" w:rsidRPr="00156056">
              <w:t>6.2</w:t>
            </w:r>
          </w:p>
        </w:tc>
        <w:tc>
          <w:tcPr>
            <w:tcW w:w="5670" w:type="dxa"/>
          </w:tcPr>
          <w:p w:rsidR="00475CF6" w:rsidRPr="00156056" w:rsidRDefault="00475CF6" w:rsidP="00475CF6">
            <w:pPr>
              <w:adjustRightInd w:val="0"/>
              <w:jc w:val="both"/>
            </w:pPr>
            <w:r w:rsidRPr="00156056">
              <w:t>Проведение анализа предоставления бюджетных средств (субсидии, гранты и др.) на предмет аффилированности либо наличия иных коррупционных проявлений между должностными лицами управления и получателями бюджетных средств или иных ограниченных ресурсов</w:t>
            </w:r>
          </w:p>
        </w:tc>
        <w:tc>
          <w:tcPr>
            <w:tcW w:w="8789" w:type="dxa"/>
          </w:tcPr>
          <w:p w:rsidR="00475CF6" w:rsidRPr="00082C35" w:rsidRDefault="00F576D8" w:rsidP="00F576D8">
            <w:pPr>
              <w:pStyle w:val="ConsPlusNormal"/>
              <w:jc w:val="both"/>
              <w:rPr>
                <w:rFonts w:ascii="Times New Roman" w:hAnsi="Times New Roman" w:cs="Times New Roman"/>
                <w:sz w:val="24"/>
                <w:szCs w:val="24"/>
              </w:rPr>
            </w:pPr>
            <w:r w:rsidRPr="00082C35">
              <w:rPr>
                <w:rStyle w:val="3"/>
                <w:rFonts w:eastAsia="Calibri"/>
                <w:color w:val="000000" w:themeColor="text1"/>
                <w:sz w:val="24"/>
                <w:szCs w:val="24"/>
              </w:rPr>
              <w:t>управлением проведен анализ предоставления бюджетных средств на предмет аффилированности либо наличия иных коррупционных проявления между должностными лицами управления и получателями бюджетных средств. КОГАУ «НПЦ по охране объектов культурного наследия Кировской области» предоставляется субсидия на финансовое обеспечение государственного задания, объем субсидии утверждается законом Кировской области. Коррупционных проявлений между должностными лицами управления и получателями бюджетных средств не установлено</w:t>
            </w:r>
          </w:p>
        </w:tc>
      </w:tr>
      <w:tr w:rsidR="00475CF6" w:rsidRPr="00156056" w:rsidTr="00082C35">
        <w:trPr>
          <w:trHeight w:val="991"/>
        </w:trPr>
        <w:tc>
          <w:tcPr>
            <w:tcW w:w="738" w:type="dxa"/>
          </w:tcPr>
          <w:p w:rsidR="00475CF6" w:rsidRPr="00156056" w:rsidRDefault="00082C35" w:rsidP="00475CF6">
            <w:pPr>
              <w:jc w:val="center"/>
            </w:pPr>
            <w:r>
              <w:br w:type="page"/>
            </w:r>
            <w:r w:rsidR="00475CF6" w:rsidRPr="00156056">
              <w:t>6.3</w:t>
            </w:r>
          </w:p>
        </w:tc>
        <w:tc>
          <w:tcPr>
            <w:tcW w:w="5670" w:type="dxa"/>
          </w:tcPr>
          <w:p w:rsidR="00475CF6" w:rsidRPr="00156056" w:rsidRDefault="00475CF6" w:rsidP="00082C35">
            <w:pPr>
              <w:adjustRightInd w:val="0"/>
              <w:jc w:val="both"/>
            </w:pPr>
            <w:r w:rsidRPr="00156056">
              <w:t>Осуществление контроля за использованием объектов государственной собственности Кировской области, в том числе за соответствием договоров, заключаемых в отношении объектов государственной собственности Кировской области, требованиям законодательства Российской Федерации и Кировской</w:t>
            </w:r>
            <w:r w:rsidR="00082C35">
              <w:br/>
            </w:r>
            <w:r w:rsidRPr="00156056">
              <w:t>области</w:t>
            </w:r>
          </w:p>
        </w:tc>
        <w:tc>
          <w:tcPr>
            <w:tcW w:w="8789" w:type="dxa"/>
          </w:tcPr>
          <w:p w:rsidR="00475CF6" w:rsidRPr="00082C35" w:rsidRDefault="00F576D8" w:rsidP="00475CF6">
            <w:pPr>
              <w:tabs>
                <w:tab w:val="left" w:pos="2571"/>
              </w:tabs>
              <w:jc w:val="both"/>
            </w:pPr>
            <w:r w:rsidRPr="00082C35">
              <w:rPr>
                <w:rStyle w:val="3"/>
                <w:rFonts w:eastAsia="Calibri"/>
                <w:color w:val="000000" w:themeColor="text1"/>
                <w:sz w:val="24"/>
                <w:szCs w:val="24"/>
              </w:rPr>
              <w:t>у</w:t>
            </w:r>
            <w:r w:rsidR="00475CF6" w:rsidRPr="00082C35">
              <w:rPr>
                <w:rStyle w:val="3"/>
                <w:rFonts w:eastAsia="Calibri"/>
                <w:color w:val="000000" w:themeColor="text1"/>
                <w:sz w:val="24"/>
                <w:szCs w:val="24"/>
              </w:rPr>
              <w:t>правление осуществляет контроль посредством утверждения перечня особо ценного движимого имущества КОГАУ «НПЦ по охране объектов культурного наследия Кировской области», внесения в него изменений, согласования списания указанного имущества. За отчетный период обращений о списании указанного имущества в управление государственной охраны объектов культурного наследия Кировской области не поступало</w:t>
            </w:r>
          </w:p>
        </w:tc>
      </w:tr>
    </w:tbl>
    <w:p w:rsidR="00F25B0D" w:rsidRPr="00156056" w:rsidRDefault="00F25B0D" w:rsidP="00A96B78">
      <w:pPr>
        <w:jc w:val="center"/>
      </w:pPr>
    </w:p>
    <w:p w:rsidR="00F25B0D" w:rsidRDefault="00F25B0D" w:rsidP="00A96B78">
      <w:pPr>
        <w:jc w:val="center"/>
      </w:pPr>
    </w:p>
    <w:p w:rsidR="00D836B4" w:rsidRPr="00156056" w:rsidRDefault="00D836B4" w:rsidP="00A96B78">
      <w:pPr>
        <w:jc w:val="center"/>
      </w:pPr>
    </w:p>
    <w:p w:rsidR="00544C4E" w:rsidRPr="00156056" w:rsidRDefault="00544C4E" w:rsidP="00A96B78">
      <w:pPr>
        <w:jc w:val="center"/>
      </w:pPr>
      <w:r w:rsidRPr="00156056">
        <w:t>____</w:t>
      </w:r>
      <w:r w:rsidR="00F25B0D" w:rsidRPr="00156056">
        <w:t>_____</w:t>
      </w:r>
      <w:r w:rsidRPr="00156056">
        <w:t>______</w:t>
      </w:r>
    </w:p>
    <w:sectPr w:rsidR="00544C4E" w:rsidRPr="00156056" w:rsidSect="007C7B97">
      <w:headerReference w:type="default" r:id="rId12"/>
      <w:pgSz w:w="16838" w:h="11905" w:orient="landscape" w:code="9"/>
      <w:pgMar w:top="851" w:right="1134"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3E3" w:rsidRDefault="003F73E3" w:rsidP="008F4FA6">
      <w:r>
        <w:separator/>
      </w:r>
    </w:p>
  </w:endnote>
  <w:endnote w:type="continuationSeparator" w:id="0">
    <w:p w:rsidR="003F73E3" w:rsidRDefault="003F73E3" w:rsidP="008F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3E3" w:rsidRDefault="003F73E3" w:rsidP="008F4FA6">
      <w:r>
        <w:separator/>
      </w:r>
    </w:p>
  </w:footnote>
  <w:footnote w:type="continuationSeparator" w:id="0">
    <w:p w:rsidR="003F73E3" w:rsidRDefault="003F73E3" w:rsidP="008F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3E3" w:rsidRDefault="003F73E3">
    <w:pPr>
      <w:pStyle w:val="a5"/>
      <w:jc w:val="center"/>
    </w:pPr>
    <w:r>
      <w:fldChar w:fldCharType="begin"/>
    </w:r>
    <w:r>
      <w:instrText>PAGE   \* MERGEFORMAT</w:instrText>
    </w:r>
    <w:r>
      <w:fldChar w:fldCharType="separate"/>
    </w:r>
    <w:r w:rsidR="004E0F4F">
      <w:rPr>
        <w:noProof/>
      </w:rPr>
      <w:t>17</w:t>
    </w:r>
    <w:r>
      <w:fldChar w:fldCharType="end"/>
    </w:r>
  </w:p>
  <w:p w:rsidR="003F73E3" w:rsidRDefault="003F73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78DF"/>
    <w:multiLevelType w:val="hybridMultilevel"/>
    <w:tmpl w:val="B8EA8630"/>
    <w:lvl w:ilvl="0" w:tplc="F06C1A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9F478C4"/>
    <w:multiLevelType w:val="multilevel"/>
    <w:tmpl w:val="962EDC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FF04C8B"/>
    <w:multiLevelType w:val="multilevel"/>
    <w:tmpl w:val="962EDC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E530CEE"/>
    <w:multiLevelType w:val="multilevel"/>
    <w:tmpl w:val="5D086682"/>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35"/>
    <w:rsid w:val="00001190"/>
    <w:rsid w:val="000014B2"/>
    <w:rsid w:val="000039A6"/>
    <w:rsid w:val="000049E8"/>
    <w:rsid w:val="0000609A"/>
    <w:rsid w:val="00010089"/>
    <w:rsid w:val="00012BF1"/>
    <w:rsid w:val="00012ED5"/>
    <w:rsid w:val="00013E0B"/>
    <w:rsid w:val="0002641E"/>
    <w:rsid w:val="00032CFC"/>
    <w:rsid w:val="000405CC"/>
    <w:rsid w:val="0004090A"/>
    <w:rsid w:val="000418FD"/>
    <w:rsid w:val="00043CC3"/>
    <w:rsid w:val="00044ED1"/>
    <w:rsid w:val="00053B36"/>
    <w:rsid w:val="0005509E"/>
    <w:rsid w:val="000654A0"/>
    <w:rsid w:val="0006683C"/>
    <w:rsid w:val="00067255"/>
    <w:rsid w:val="000821F3"/>
    <w:rsid w:val="00082C35"/>
    <w:rsid w:val="00093861"/>
    <w:rsid w:val="000A1692"/>
    <w:rsid w:val="000A489B"/>
    <w:rsid w:val="000B0830"/>
    <w:rsid w:val="000B1300"/>
    <w:rsid w:val="000B5A0E"/>
    <w:rsid w:val="000C027B"/>
    <w:rsid w:val="000C0D38"/>
    <w:rsid w:val="000C4FD8"/>
    <w:rsid w:val="000C5B42"/>
    <w:rsid w:val="000C60F8"/>
    <w:rsid w:val="000C688C"/>
    <w:rsid w:val="000D5836"/>
    <w:rsid w:val="000D7706"/>
    <w:rsid w:val="000E15FC"/>
    <w:rsid w:val="000F459C"/>
    <w:rsid w:val="000F4E08"/>
    <w:rsid w:val="000F5647"/>
    <w:rsid w:val="000F5A0B"/>
    <w:rsid w:val="000F67B6"/>
    <w:rsid w:val="00102721"/>
    <w:rsid w:val="0010653A"/>
    <w:rsid w:val="00111343"/>
    <w:rsid w:val="00114272"/>
    <w:rsid w:val="00114B76"/>
    <w:rsid w:val="001173EA"/>
    <w:rsid w:val="00117F48"/>
    <w:rsid w:val="001225F3"/>
    <w:rsid w:val="0012415E"/>
    <w:rsid w:val="00125393"/>
    <w:rsid w:val="00127089"/>
    <w:rsid w:val="001316C1"/>
    <w:rsid w:val="00135DC9"/>
    <w:rsid w:val="00136E5B"/>
    <w:rsid w:val="00141CD8"/>
    <w:rsid w:val="00147FE9"/>
    <w:rsid w:val="00153F3A"/>
    <w:rsid w:val="00156056"/>
    <w:rsid w:val="001617F5"/>
    <w:rsid w:val="00170647"/>
    <w:rsid w:val="00172AD2"/>
    <w:rsid w:val="001749CD"/>
    <w:rsid w:val="00174D55"/>
    <w:rsid w:val="001778B6"/>
    <w:rsid w:val="001810AA"/>
    <w:rsid w:val="001850AC"/>
    <w:rsid w:val="00185494"/>
    <w:rsid w:val="001903B4"/>
    <w:rsid w:val="00191C45"/>
    <w:rsid w:val="001939CC"/>
    <w:rsid w:val="001976B2"/>
    <w:rsid w:val="001A34D1"/>
    <w:rsid w:val="001B0571"/>
    <w:rsid w:val="001B2137"/>
    <w:rsid w:val="001B4B7A"/>
    <w:rsid w:val="001B6F37"/>
    <w:rsid w:val="001B7C2B"/>
    <w:rsid w:val="001C25C2"/>
    <w:rsid w:val="001C2C59"/>
    <w:rsid w:val="001C7F76"/>
    <w:rsid w:val="001D3D7E"/>
    <w:rsid w:val="001D50C4"/>
    <w:rsid w:val="001E0289"/>
    <w:rsid w:val="001E1549"/>
    <w:rsid w:val="001E4A85"/>
    <w:rsid w:val="001E68C9"/>
    <w:rsid w:val="001E6C83"/>
    <w:rsid w:val="001F4CC8"/>
    <w:rsid w:val="001F61C0"/>
    <w:rsid w:val="002009D0"/>
    <w:rsid w:val="00200EBA"/>
    <w:rsid w:val="002029B5"/>
    <w:rsid w:val="00202B41"/>
    <w:rsid w:val="002070B0"/>
    <w:rsid w:val="00207C57"/>
    <w:rsid w:val="002239EA"/>
    <w:rsid w:val="0023108D"/>
    <w:rsid w:val="00235A66"/>
    <w:rsid w:val="00246566"/>
    <w:rsid w:val="00247258"/>
    <w:rsid w:val="00250E71"/>
    <w:rsid w:val="00260AB2"/>
    <w:rsid w:val="0026346E"/>
    <w:rsid w:val="0027341B"/>
    <w:rsid w:val="00273C21"/>
    <w:rsid w:val="00284647"/>
    <w:rsid w:val="0029356B"/>
    <w:rsid w:val="0029759C"/>
    <w:rsid w:val="002A6F27"/>
    <w:rsid w:val="002B001F"/>
    <w:rsid w:val="002B0F0A"/>
    <w:rsid w:val="002C3A48"/>
    <w:rsid w:val="002C46B1"/>
    <w:rsid w:val="002C54D5"/>
    <w:rsid w:val="002C715A"/>
    <w:rsid w:val="002C7614"/>
    <w:rsid w:val="002C7963"/>
    <w:rsid w:val="002E2B85"/>
    <w:rsid w:val="002E788C"/>
    <w:rsid w:val="002E7AEF"/>
    <w:rsid w:val="002F4DA1"/>
    <w:rsid w:val="003039AC"/>
    <w:rsid w:val="0030511F"/>
    <w:rsid w:val="00310AC1"/>
    <w:rsid w:val="00312E35"/>
    <w:rsid w:val="00317037"/>
    <w:rsid w:val="00327E10"/>
    <w:rsid w:val="00333177"/>
    <w:rsid w:val="0033481C"/>
    <w:rsid w:val="00334BE1"/>
    <w:rsid w:val="0034631D"/>
    <w:rsid w:val="003540D5"/>
    <w:rsid w:val="00362935"/>
    <w:rsid w:val="00363FF7"/>
    <w:rsid w:val="00364C7F"/>
    <w:rsid w:val="00365A5D"/>
    <w:rsid w:val="0037797B"/>
    <w:rsid w:val="00382E47"/>
    <w:rsid w:val="00383648"/>
    <w:rsid w:val="00385549"/>
    <w:rsid w:val="00387E44"/>
    <w:rsid w:val="00394114"/>
    <w:rsid w:val="003966E2"/>
    <w:rsid w:val="003A1FC5"/>
    <w:rsid w:val="003B53F6"/>
    <w:rsid w:val="003C77CB"/>
    <w:rsid w:val="003D4ED8"/>
    <w:rsid w:val="003E140F"/>
    <w:rsid w:val="003E1BA1"/>
    <w:rsid w:val="003F08D2"/>
    <w:rsid w:val="003F73E3"/>
    <w:rsid w:val="00400964"/>
    <w:rsid w:val="004038D1"/>
    <w:rsid w:val="00413EEA"/>
    <w:rsid w:val="00420C59"/>
    <w:rsid w:val="00426172"/>
    <w:rsid w:val="00430BE7"/>
    <w:rsid w:val="00436F70"/>
    <w:rsid w:val="00440263"/>
    <w:rsid w:val="00442A18"/>
    <w:rsid w:val="00453D1E"/>
    <w:rsid w:val="0045491B"/>
    <w:rsid w:val="0045740D"/>
    <w:rsid w:val="00473CB9"/>
    <w:rsid w:val="00475CF6"/>
    <w:rsid w:val="0047641C"/>
    <w:rsid w:val="00476556"/>
    <w:rsid w:val="0047717C"/>
    <w:rsid w:val="00481432"/>
    <w:rsid w:val="00487C0B"/>
    <w:rsid w:val="00487EC3"/>
    <w:rsid w:val="00491B5E"/>
    <w:rsid w:val="00491DFA"/>
    <w:rsid w:val="004A11BE"/>
    <w:rsid w:val="004B0776"/>
    <w:rsid w:val="004B16FF"/>
    <w:rsid w:val="004B193A"/>
    <w:rsid w:val="004B30CC"/>
    <w:rsid w:val="004B43B1"/>
    <w:rsid w:val="004C386D"/>
    <w:rsid w:val="004D6700"/>
    <w:rsid w:val="004E0F4F"/>
    <w:rsid w:val="004E1472"/>
    <w:rsid w:val="004F0B25"/>
    <w:rsid w:val="004F22E6"/>
    <w:rsid w:val="004F30B0"/>
    <w:rsid w:val="004F34C1"/>
    <w:rsid w:val="005006B7"/>
    <w:rsid w:val="00500C30"/>
    <w:rsid w:val="0050617C"/>
    <w:rsid w:val="00507F63"/>
    <w:rsid w:val="0052177F"/>
    <w:rsid w:val="005219BF"/>
    <w:rsid w:val="0052522E"/>
    <w:rsid w:val="00527CB7"/>
    <w:rsid w:val="00534934"/>
    <w:rsid w:val="0053593A"/>
    <w:rsid w:val="00536F57"/>
    <w:rsid w:val="00544C4E"/>
    <w:rsid w:val="005515AE"/>
    <w:rsid w:val="00552F1A"/>
    <w:rsid w:val="005531E2"/>
    <w:rsid w:val="00560441"/>
    <w:rsid w:val="00561697"/>
    <w:rsid w:val="00570F65"/>
    <w:rsid w:val="00573FA6"/>
    <w:rsid w:val="00580956"/>
    <w:rsid w:val="0058116F"/>
    <w:rsid w:val="00582535"/>
    <w:rsid w:val="00582DDB"/>
    <w:rsid w:val="00583813"/>
    <w:rsid w:val="00584896"/>
    <w:rsid w:val="005852D2"/>
    <w:rsid w:val="005878CD"/>
    <w:rsid w:val="00587BAB"/>
    <w:rsid w:val="00592D1F"/>
    <w:rsid w:val="005A4921"/>
    <w:rsid w:val="005A7AA8"/>
    <w:rsid w:val="005B441C"/>
    <w:rsid w:val="005B6540"/>
    <w:rsid w:val="005C3511"/>
    <w:rsid w:val="005C4A55"/>
    <w:rsid w:val="005C67F4"/>
    <w:rsid w:val="005D2534"/>
    <w:rsid w:val="005D2E02"/>
    <w:rsid w:val="005D46E2"/>
    <w:rsid w:val="005E095A"/>
    <w:rsid w:val="005E3A39"/>
    <w:rsid w:val="005E72E4"/>
    <w:rsid w:val="005E78A0"/>
    <w:rsid w:val="005F0AF4"/>
    <w:rsid w:val="005F1045"/>
    <w:rsid w:val="005F1386"/>
    <w:rsid w:val="005F2299"/>
    <w:rsid w:val="005F3685"/>
    <w:rsid w:val="005F3E2E"/>
    <w:rsid w:val="005F59B6"/>
    <w:rsid w:val="005F7BD8"/>
    <w:rsid w:val="005F7EB5"/>
    <w:rsid w:val="006000EF"/>
    <w:rsid w:val="00610C89"/>
    <w:rsid w:val="006141D6"/>
    <w:rsid w:val="006159D0"/>
    <w:rsid w:val="006166A8"/>
    <w:rsid w:val="00622ABD"/>
    <w:rsid w:val="00624C60"/>
    <w:rsid w:val="006259F0"/>
    <w:rsid w:val="006269FB"/>
    <w:rsid w:val="00627AEA"/>
    <w:rsid w:val="00636A20"/>
    <w:rsid w:val="0063765D"/>
    <w:rsid w:val="006407CC"/>
    <w:rsid w:val="0064534A"/>
    <w:rsid w:val="00646DDF"/>
    <w:rsid w:val="0066035F"/>
    <w:rsid w:val="00663C52"/>
    <w:rsid w:val="00672404"/>
    <w:rsid w:val="006811AB"/>
    <w:rsid w:val="00682E5C"/>
    <w:rsid w:val="00690515"/>
    <w:rsid w:val="00692666"/>
    <w:rsid w:val="006954CB"/>
    <w:rsid w:val="0069744E"/>
    <w:rsid w:val="006A31B7"/>
    <w:rsid w:val="006A47D8"/>
    <w:rsid w:val="006A7F71"/>
    <w:rsid w:val="006B3574"/>
    <w:rsid w:val="006C37F3"/>
    <w:rsid w:val="006C67C9"/>
    <w:rsid w:val="006D7EB6"/>
    <w:rsid w:val="006E0DAA"/>
    <w:rsid w:val="006E36CF"/>
    <w:rsid w:val="006F209E"/>
    <w:rsid w:val="006F2D49"/>
    <w:rsid w:val="006F3F54"/>
    <w:rsid w:val="007120CE"/>
    <w:rsid w:val="00714D3E"/>
    <w:rsid w:val="00715D5F"/>
    <w:rsid w:val="00716239"/>
    <w:rsid w:val="007231FA"/>
    <w:rsid w:val="00724149"/>
    <w:rsid w:val="007257AD"/>
    <w:rsid w:val="00726E36"/>
    <w:rsid w:val="00727A62"/>
    <w:rsid w:val="00734183"/>
    <w:rsid w:val="007362D9"/>
    <w:rsid w:val="0074399A"/>
    <w:rsid w:val="00750571"/>
    <w:rsid w:val="00754548"/>
    <w:rsid w:val="007578E5"/>
    <w:rsid w:val="00757AB6"/>
    <w:rsid w:val="007620AC"/>
    <w:rsid w:val="0076526A"/>
    <w:rsid w:val="0076725A"/>
    <w:rsid w:val="00772902"/>
    <w:rsid w:val="00781BDD"/>
    <w:rsid w:val="00785492"/>
    <w:rsid w:val="00787409"/>
    <w:rsid w:val="00796F91"/>
    <w:rsid w:val="007A32B3"/>
    <w:rsid w:val="007A73C9"/>
    <w:rsid w:val="007B3403"/>
    <w:rsid w:val="007B7700"/>
    <w:rsid w:val="007C05CE"/>
    <w:rsid w:val="007C5402"/>
    <w:rsid w:val="007C615C"/>
    <w:rsid w:val="007C7B97"/>
    <w:rsid w:val="007E0E2A"/>
    <w:rsid w:val="007E44F7"/>
    <w:rsid w:val="007F3780"/>
    <w:rsid w:val="007F437A"/>
    <w:rsid w:val="007F517D"/>
    <w:rsid w:val="00801625"/>
    <w:rsid w:val="00802178"/>
    <w:rsid w:val="00803D15"/>
    <w:rsid w:val="008044B6"/>
    <w:rsid w:val="00804C70"/>
    <w:rsid w:val="00816547"/>
    <w:rsid w:val="00817724"/>
    <w:rsid w:val="00826153"/>
    <w:rsid w:val="008360D5"/>
    <w:rsid w:val="008541F3"/>
    <w:rsid w:val="00854BAE"/>
    <w:rsid w:val="00865A19"/>
    <w:rsid w:val="00867DC7"/>
    <w:rsid w:val="008700C0"/>
    <w:rsid w:val="00871D92"/>
    <w:rsid w:val="00877EE4"/>
    <w:rsid w:val="008806FE"/>
    <w:rsid w:val="0088335F"/>
    <w:rsid w:val="008912E3"/>
    <w:rsid w:val="0089207B"/>
    <w:rsid w:val="008A52B0"/>
    <w:rsid w:val="008A5804"/>
    <w:rsid w:val="008B1061"/>
    <w:rsid w:val="008B1D64"/>
    <w:rsid w:val="008B2FFD"/>
    <w:rsid w:val="008B39D1"/>
    <w:rsid w:val="008B6303"/>
    <w:rsid w:val="008C0480"/>
    <w:rsid w:val="008D1D99"/>
    <w:rsid w:val="008D27F5"/>
    <w:rsid w:val="008D39C0"/>
    <w:rsid w:val="008D6465"/>
    <w:rsid w:val="008D72B8"/>
    <w:rsid w:val="008D7658"/>
    <w:rsid w:val="008E2076"/>
    <w:rsid w:val="008E2F67"/>
    <w:rsid w:val="008E40F3"/>
    <w:rsid w:val="008E5682"/>
    <w:rsid w:val="008E75FC"/>
    <w:rsid w:val="008F4FA6"/>
    <w:rsid w:val="008F5797"/>
    <w:rsid w:val="008F63FA"/>
    <w:rsid w:val="00900963"/>
    <w:rsid w:val="00901BF7"/>
    <w:rsid w:val="0090213A"/>
    <w:rsid w:val="00902FC8"/>
    <w:rsid w:val="00903D2F"/>
    <w:rsid w:val="00904131"/>
    <w:rsid w:val="009101E3"/>
    <w:rsid w:val="009111F7"/>
    <w:rsid w:val="009112D8"/>
    <w:rsid w:val="00913310"/>
    <w:rsid w:val="00927976"/>
    <w:rsid w:val="009430CD"/>
    <w:rsid w:val="00944C40"/>
    <w:rsid w:val="00946A8F"/>
    <w:rsid w:val="00947126"/>
    <w:rsid w:val="0095075E"/>
    <w:rsid w:val="009525E7"/>
    <w:rsid w:val="00957C6A"/>
    <w:rsid w:val="00964776"/>
    <w:rsid w:val="00996315"/>
    <w:rsid w:val="009A4C62"/>
    <w:rsid w:val="009A5597"/>
    <w:rsid w:val="009A64AE"/>
    <w:rsid w:val="009B1E9C"/>
    <w:rsid w:val="009B2D25"/>
    <w:rsid w:val="009C5A5C"/>
    <w:rsid w:val="009C72B9"/>
    <w:rsid w:val="009D1F7E"/>
    <w:rsid w:val="009D6009"/>
    <w:rsid w:val="009D740E"/>
    <w:rsid w:val="009E0530"/>
    <w:rsid w:val="009E25DE"/>
    <w:rsid w:val="009E43DF"/>
    <w:rsid w:val="009E7EA2"/>
    <w:rsid w:val="009F2656"/>
    <w:rsid w:val="009F6629"/>
    <w:rsid w:val="00A0103A"/>
    <w:rsid w:val="00A01FE7"/>
    <w:rsid w:val="00A02134"/>
    <w:rsid w:val="00A0463D"/>
    <w:rsid w:val="00A0674E"/>
    <w:rsid w:val="00A10A24"/>
    <w:rsid w:val="00A1633A"/>
    <w:rsid w:val="00A17438"/>
    <w:rsid w:val="00A26F9C"/>
    <w:rsid w:val="00A34793"/>
    <w:rsid w:val="00A36179"/>
    <w:rsid w:val="00A53C88"/>
    <w:rsid w:val="00A564A5"/>
    <w:rsid w:val="00A567E2"/>
    <w:rsid w:val="00A60134"/>
    <w:rsid w:val="00A639BE"/>
    <w:rsid w:val="00A64557"/>
    <w:rsid w:val="00A70B08"/>
    <w:rsid w:val="00A73F65"/>
    <w:rsid w:val="00A82F35"/>
    <w:rsid w:val="00A92FED"/>
    <w:rsid w:val="00A96B78"/>
    <w:rsid w:val="00A97884"/>
    <w:rsid w:val="00AA6361"/>
    <w:rsid w:val="00AB2924"/>
    <w:rsid w:val="00AB49E3"/>
    <w:rsid w:val="00AB5497"/>
    <w:rsid w:val="00AC2A31"/>
    <w:rsid w:val="00AC69AD"/>
    <w:rsid w:val="00AC77C3"/>
    <w:rsid w:val="00AD1385"/>
    <w:rsid w:val="00AD2590"/>
    <w:rsid w:val="00AD615B"/>
    <w:rsid w:val="00AE0028"/>
    <w:rsid w:val="00AE1860"/>
    <w:rsid w:val="00AE512F"/>
    <w:rsid w:val="00AF1F85"/>
    <w:rsid w:val="00AF2070"/>
    <w:rsid w:val="00AF2310"/>
    <w:rsid w:val="00AF31B1"/>
    <w:rsid w:val="00B0084C"/>
    <w:rsid w:val="00B0121C"/>
    <w:rsid w:val="00B06434"/>
    <w:rsid w:val="00B108C8"/>
    <w:rsid w:val="00B17650"/>
    <w:rsid w:val="00B17EA6"/>
    <w:rsid w:val="00B22ACD"/>
    <w:rsid w:val="00B24B9F"/>
    <w:rsid w:val="00B33DE2"/>
    <w:rsid w:val="00B35F31"/>
    <w:rsid w:val="00B371A7"/>
    <w:rsid w:val="00B47F45"/>
    <w:rsid w:val="00B5157A"/>
    <w:rsid w:val="00B52C9F"/>
    <w:rsid w:val="00B56D73"/>
    <w:rsid w:val="00B56E90"/>
    <w:rsid w:val="00B6670C"/>
    <w:rsid w:val="00B75EB5"/>
    <w:rsid w:val="00B81892"/>
    <w:rsid w:val="00B84DCB"/>
    <w:rsid w:val="00B96D9D"/>
    <w:rsid w:val="00BA26CA"/>
    <w:rsid w:val="00BB0C05"/>
    <w:rsid w:val="00BB62B4"/>
    <w:rsid w:val="00BC5A74"/>
    <w:rsid w:val="00BC792A"/>
    <w:rsid w:val="00BF147B"/>
    <w:rsid w:val="00BF1B96"/>
    <w:rsid w:val="00BF2E04"/>
    <w:rsid w:val="00BF2E6D"/>
    <w:rsid w:val="00BF31E9"/>
    <w:rsid w:val="00C00466"/>
    <w:rsid w:val="00C02859"/>
    <w:rsid w:val="00C10C63"/>
    <w:rsid w:val="00C12FC7"/>
    <w:rsid w:val="00C133F4"/>
    <w:rsid w:val="00C215CD"/>
    <w:rsid w:val="00C235EA"/>
    <w:rsid w:val="00C23C0A"/>
    <w:rsid w:val="00C30897"/>
    <w:rsid w:val="00C363E3"/>
    <w:rsid w:val="00C45C88"/>
    <w:rsid w:val="00C55B74"/>
    <w:rsid w:val="00C63720"/>
    <w:rsid w:val="00C65F84"/>
    <w:rsid w:val="00C7518B"/>
    <w:rsid w:val="00C753B2"/>
    <w:rsid w:val="00C769F8"/>
    <w:rsid w:val="00C777EF"/>
    <w:rsid w:val="00C80992"/>
    <w:rsid w:val="00C80A2A"/>
    <w:rsid w:val="00C831C6"/>
    <w:rsid w:val="00C83E53"/>
    <w:rsid w:val="00C842FF"/>
    <w:rsid w:val="00C86BE1"/>
    <w:rsid w:val="00C8707E"/>
    <w:rsid w:val="00C87213"/>
    <w:rsid w:val="00C9442D"/>
    <w:rsid w:val="00C97A7B"/>
    <w:rsid w:val="00CA1375"/>
    <w:rsid w:val="00CA4576"/>
    <w:rsid w:val="00CA52ED"/>
    <w:rsid w:val="00CA5C25"/>
    <w:rsid w:val="00CA6758"/>
    <w:rsid w:val="00CA70D5"/>
    <w:rsid w:val="00CB0600"/>
    <w:rsid w:val="00CB5158"/>
    <w:rsid w:val="00CC2418"/>
    <w:rsid w:val="00CC7331"/>
    <w:rsid w:val="00CD0508"/>
    <w:rsid w:val="00CD5D94"/>
    <w:rsid w:val="00CD764C"/>
    <w:rsid w:val="00CF12B7"/>
    <w:rsid w:val="00CF5195"/>
    <w:rsid w:val="00CF708F"/>
    <w:rsid w:val="00CF738C"/>
    <w:rsid w:val="00D009F3"/>
    <w:rsid w:val="00D01121"/>
    <w:rsid w:val="00D03B55"/>
    <w:rsid w:val="00D05892"/>
    <w:rsid w:val="00D139D1"/>
    <w:rsid w:val="00D25768"/>
    <w:rsid w:val="00D309F6"/>
    <w:rsid w:val="00D328A6"/>
    <w:rsid w:val="00D3735C"/>
    <w:rsid w:val="00D43D57"/>
    <w:rsid w:val="00D46E50"/>
    <w:rsid w:val="00D5275E"/>
    <w:rsid w:val="00D550A8"/>
    <w:rsid w:val="00D60870"/>
    <w:rsid w:val="00D6144C"/>
    <w:rsid w:val="00D622F5"/>
    <w:rsid w:val="00D628B3"/>
    <w:rsid w:val="00D63A57"/>
    <w:rsid w:val="00D652B9"/>
    <w:rsid w:val="00D71EE1"/>
    <w:rsid w:val="00D74BEB"/>
    <w:rsid w:val="00D76B87"/>
    <w:rsid w:val="00D801B8"/>
    <w:rsid w:val="00D823B4"/>
    <w:rsid w:val="00D836B4"/>
    <w:rsid w:val="00D91412"/>
    <w:rsid w:val="00D95AD4"/>
    <w:rsid w:val="00D95EA5"/>
    <w:rsid w:val="00DB1410"/>
    <w:rsid w:val="00DB2656"/>
    <w:rsid w:val="00DB3B09"/>
    <w:rsid w:val="00DB3C2F"/>
    <w:rsid w:val="00DB5431"/>
    <w:rsid w:val="00DC2925"/>
    <w:rsid w:val="00DC7ED7"/>
    <w:rsid w:val="00DD301F"/>
    <w:rsid w:val="00DD3F3C"/>
    <w:rsid w:val="00DD7ADC"/>
    <w:rsid w:val="00DE1DC9"/>
    <w:rsid w:val="00DE6340"/>
    <w:rsid w:val="00DF6746"/>
    <w:rsid w:val="00DF674E"/>
    <w:rsid w:val="00E03F65"/>
    <w:rsid w:val="00E463B2"/>
    <w:rsid w:val="00E47E03"/>
    <w:rsid w:val="00E51DE1"/>
    <w:rsid w:val="00E56430"/>
    <w:rsid w:val="00E576A3"/>
    <w:rsid w:val="00E64203"/>
    <w:rsid w:val="00E65125"/>
    <w:rsid w:val="00E66D55"/>
    <w:rsid w:val="00E67687"/>
    <w:rsid w:val="00E71412"/>
    <w:rsid w:val="00E72A95"/>
    <w:rsid w:val="00E80DF6"/>
    <w:rsid w:val="00E866F2"/>
    <w:rsid w:val="00E87D52"/>
    <w:rsid w:val="00E9471F"/>
    <w:rsid w:val="00E9785A"/>
    <w:rsid w:val="00EA0BA5"/>
    <w:rsid w:val="00EB31BC"/>
    <w:rsid w:val="00EB506D"/>
    <w:rsid w:val="00EB6759"/>
    <w:rsid w:val="00EC2CD0"/>
    <w:rsid w:val="00EC67DA"/>
    <w:rsid w:val="00EC6B54"/>
    <w:rsid w:val="00ED652B"/>
    <w:rsid w:val="00EE1C4F"/>
    <w:rsid w:val="00EE3A3A"/>
    <w:rsid w:val="00EE77BF"/>
    <w:rsid w:val="00EE7D5B"/>
    <w:rsid w:val="00EF038E"/>
    <w:rsid w:val="00EF2CE6"/>
    <w:rsid w:val="00EF70BD"/>
    <w:rsid w:val="00F074E2"/>
    <w:rsid w:val="00F15AD7"/>
    <w:rsid w:val="00F17F99"/>
    <w:rsid w:val="00F23217"/>
    <w:rsid w:val="00F25B0D"/>
    <w:rsid w:val="00F33E74"/>
    <w:rsid w:val="00F37AF2"/>
    <w:rsid w:val="00F37DAC"/>
    <w:rsid w:val="00F41F14"/>
    <w:rsid w:val="00F4482E"/>
    <w:rsid w:val="00F44AFD"/>
    <w:rsid w:val="00F469C3"/>
    <w:rsid w:val="00F50BDC"/>
    <w:rsid w:val="00F576D8"/>
    <w:rsid w:val="00F633A3"/>
    <w:rsid w:val="00F643C1"/>
    <w:rsid w:val="00F6582E"/>
    <w:rsid w:val="00F67BDB"/>
    <w:rsid w:val="00F714C3"/>
    <w:rsid w:val="00F73F9B"/>
    <w:rsid w:val="00F7762C"/>
    <w:rsid w:val="00F77D0F"/>
    <w:rsid w:val="00F8476F"/>
    <w:rsid w:val="00F8786C"/>
    <w:rsid w:val="00F960C1"/>
    <w:rsid w:val="00F9659A"/>
    <w:rsid w:val="00F96E78"/>
    <w:rsid w:val="00FA5B2E"/>
    <w:rsid w:val="00FB0012"/>
    <w:rsid w:val="00FC0D55"/>
    <w:rsid w:val="00FC4EFE"/>
    <w:rsid w:val="00FC613C"/>
    <w:rsid w:val="00FC6727"/>
    <w:rsid w:val="00FD483A"/>
    <w:rsid w:val="00FD5F83"/>
    <w:rsid w:val="00FD6B74"/>
    <w:rsid w:val="00FD7697"/>
    <w:rsid w:val="00FE59B2"/>
    <w:rsid w:val="00FE7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68D6E"/>
  <w15:docId w15:val="{0991AF10-5D91-4B25-8842-7A0112A1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535"/>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2535"/>
    <w:pPr>
      <w:keepNext/>
      <w:autoSpaceDE/>
      <w:autoSpaceDN/>
      <w:outlineLvl w:val="0"/>
    </w:pPr>
    <w:rPr>
      <w:szCs w:val="20"/>
    </w:rPr>
  </w:style>
  <w:style w:type="paragraph" w:styleId="2">
    <w:name w:val="heading 2"/>
    <w:basedOn w:val="a"/>
    <w:next w:val="a"/>
    <w:link w:val="20"/>
    <w:qFormat/>
    <w:rsid w:val="00582535"/>
    <w:pPr>
      <w:keepNext/>
      <w:autoSpaceDE/>
      <w:autoSpaceDN/>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53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82535"/>
    <w:rPr>
      <w:rFonts w:ascii="Arial" w:eastAsia="Times New Roman" w:hAnsi="Arial" w:cs="Arial"/>
      <w:b/>
      <w:bCs/>
      <w:i/>
      <w:iCs/>
      <w:sz w:val="28"/>
      <w:szCs w:val="28"/>
      <w:lang w:eastAsia="ru-RU"/>
    </w:rPr>
  </w:style>
  <w:style w:type="paragraph" w:styleId="a3">
    <w:name w:val="Balloon Text"/>
    <w:basedOn w:val="a"/>
    <w:link w:val="a4"/>
    <w:uiPriority w:val="99"/>
    <w:semiHidden/>
    <w:unhideWhenUsed/>
    <w:rsid w:val="00582535"/>
    <w:rPr>
      <w:rFonts w:ascii="Tahoma" w:hAnsi="Tahoma" w:cs="Tahoma"/>
      <w:sz w:val="16"/>
      <w:szCs w:val="16"/>
    </w:rPr>
  </w:style>
  <w:style w:type="character" w:customStyle="1" w:styleId="a4">
    <w:name w:val="Текст выноски Знак"/>
    <w:basedOn w:val="a0"/>
    <w:link w:val="a3"/>
    <w:uiPriority w:val="99"/>
    <w:semiHidden/>
    <w:rsid w:val="00582535"/>
    <w:rPr>
      <w:rFonts w:ascii="Tahoma" w:eastAsia="Times New Roman" w:hAnsi="Tahoma" w:cs="Tahoma"/>
      <w:sz w:val="16"/>
      <w:szCs w:val="16"/>
      <w:lang w:eastAsia="ru-RU"/>
    </w:rPr>
  </w:style>
  <w:style w:type="paragraph" w:styleId="a5">
    <w:name w:val="header"/>
    <w:basedOn w:val="a"/>
    <w:link w:val="a6"/>
    <w:uiPriority w:val="99"/>
    <w:unhideWhenUsed/>
    <w:rsid w:val="008F4FA6"/>
    <w:pPr>
      <w:tabs>
        <w:tab w:val="center" w:pos="4677"/>
        <w:tab w:val="right" w:pos="9355"/>
      </w:tabs>
    </w:pPr>
  </w:style>
  <w:style w:type="character" w:customStyle="1" w:styleId="a6">
    <w:name w:val="Верхний колонтитул Знак"/>
    <w:basedOn w:val="a0"/>
    <w:link w:val="a5"/>
    <w:uiPriority w:val="99"/>
    <w:rsid w:val="008F4FA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F4FA6"/>
    <w:pPr>
      <w:tabs>
        <w:tab w:val="center" w:pos="4677"/>
        <w:tab w:val="right" w:pos="9355"/>
      </w:tabs>
    </w:pPr>
  </w:style>
  <w:style w:type="character" w:customStyle="1" w:styleId="a8">
    <w:name w:val="Нижний колонтитул Знак"/>
    <w:basedOn w:val="a0"/>
    <w:link w:val="a7"/>
    <w:uiPriority w:val="99"/>
    <w:rsid w:val="008F4FA6"/>
    <w:rPr>
      <w:rFonts w:ascii="Times New Roman" w:eastAsia="Times New Roman" w:hAnsi="Times New Roman" w:cs="Times New Roman"/>
      <w:sz w:val="24"/>
      <w:szCs w:val="24"/>
      <w:lang w:eastAsia="ru-RU"/>
    </w:rPr>
  </w:style>
  <w:style w:type="table" w:styleId="a9">
    <w:name w:val="Table Grid"/>
    <w:basedOn w:val="a1"/>
    <w:uiPriority w:val="59"/>
    <w:rsid w:val="00946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4B9F"/>
    <w:pPr>
      <w:ind w:left="720"/>
      <w:contextualSpacing/>
    </w:pPr>
  </w:style>
  <w:style w:type="paragraph" w:customStyle="1" w:styleId="ConsPlusNormal">
    <w:name w:val="ConsPlusNormal"/>
    <w:link w:val="ConsPlusNormal0"/>
    <w:qFormat/>
    <w:rsid w:val="00C80A2A"/>
    <w:pPr>
      <w:widowControl w:val="0"/>
      <w:autoSpaceDE w:val="0"/>
      <w:autoSpaceDN w:val="0"/>
      <w:spacing w:after="0" w:line="240" w:lineRule="auto"/>
    </w:pPr>
    <w:rPr>
      <w:rFonts w:ascii="Calibri" w:eastAsia="Times New Roman" w:hAnsi="Calibri" w:cs="Calibri"/>
      <w:szCs w:val="20"/>
      <w:lang w:eastAsia="ru-RU"/>
    </w:rPr>
  </w:style>
  <w:style w:type="paragraph" w:styleId="ab">
    <w:name w:val="Body Text"/>
    <w:basedOn w:val="a"/>
    <w:link w:val="ac"/>
    <w:rsid w:val="00544C4E"/>
    <w:pPr>
      <w:autoSpaceDE/>
      <w:autoSpaceDN/>
      <w:jc w:val="both"/>
    </w:pPr>
    <w:rPr>
      <w:sz w:val="28"/>
    </w:rPr>
  </w:style>
  <w:style w:type="character" w:customStyle="1" w:styleId="ac">
    <w:name w:val="Основной текст Знак"/>
    <w:basedOn w:val="a0"/>
    <w:link w:val="ab"/>
    <w:rsid w:val="00544C4E"/>
    <w:rPr>
      <w:rFonts w:ascii="Times New Roman" w:eastAsia="Times New Roman" w:hAnsi="Times New Roman" w:cs="Times New Roman"/>
      <w:sz w:val="28"/>
      <w:szCs w:val="24"/>
      <w:lang w:eastAsia="ru-RU"/>
    </w:rPr>
  </w:style>
  <w:style w:type="character" w:customStyle="1" w:styleId="FontStyle13">
    <w:name w:val="Font Style13"/>
    <w:rsid w:val="00544C4E"/>
    <w:rPr>
      <w:rFonts w:ascii="Times New Roman" w:hAnsi="Times New Roman" w:cs="Times New Roman"/>
      <w:sz w:val="26"/>
      <w:szCs w:val="26"/>
    </w:rPr>
  </w:style>
  <w:style w:type="character" w:customStyle="1" w:styleId="ConsPlusNormal0">
    <w:name w:val="ConsPlusNormal Знак"/>
    <w:link w:val="ConsPlusNormal"/>
    <w:locked/>
    <w:rsid w:val="00C235EA"/>
    <w:rPr>
      <w:rFonts w:ascii="Calibri" w:eastAsia="Times New Roman" w:hAnsi="Calibri" w:cs="Calibri"/>
      <w:szCs w:val="20"/>
      <w:lang w:eastAsia="ru-RU"/>
    </w:rPr>
  </w:style>
  <w:style w:type="character" w:styleId="ad">
    <w:name w:val="Hyperlink"/>
    <w:basedOn w:val="a0"/>
    <w:uiPriority w:val="99"/>
    <w:unhideWhenUsed/>
    <w:rsid w:val="00E9471F"/>
    <w:rPr>
      <w:color w:val="0000FF"/>
      <w:u w:val="single"/>
    </w:rPr>
  </w:style>
  <w:style w:type="character" w:customStyle="1" w:styleId="FontStyle16">
    <w:name w:val="Font Style16"/>
    <w:basedOn w:val="a0"/>
    <w:uiPriority w:val="99"/>
    <w:rsid w:val="00802178"/>
    <w:rPr>
      <w:rFonts w:ascii="Times New Roman" w:hAnsi="Times New Roman" w:cs="Times New Roman"/>
      <w:b/>
      <w:bCs/>
      <w:sz w:val="26"/>
      <w:szCs w:val="26"/>
    </w:rPr>
  </w:style>
  <w:style w:type="character" w:customStyle="1" w:styleId="3">
    <w:name w:val="Основной текст3"/>
    <w:rsid w:val="00475CF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20141">
      <w:bodyDiv w:val="1"/>
      <w:marLeft w:val="0"/>
      <w:marRight w:val="0"/>
      <w:marTop w:val="0"/>
      <w:marBottom w:val="0"/>
      <w:divBdr>
        <w:top w:val="none" w:sz="0" w:space="0" w:color="auto"/>
        <w:left w:val="none" w:sz="0" w:space="0" w:color="auto"/>
        <w:bottom w:val="none" w:sz="0" w:space="0" w:color="auto"/>
        <w:right w:val="none" w:sz="0" w:space="0" w:color="auto"/>
      </w:divBdr>
      <w:divsChild>
        <w:div w:id="1214728392">
          <w:marLeft w:val="0"/>
          <w:marRight w:val="0"/>
          <w:marTop w:val="0"/>
          <w:marBottom w:val="0"/>
          <w:divBdr>
            <w:top w:val="none" w:sz="0" w:space="0" w:color="auto"/>
            <w:left w:val="none" w:sz="0" w:space="0" w:color="auto"/>
            <w:bottom w:val="none" w:sz="0" w:space="0" w:color="auto"/>
            <w:right w:val="none" w:sz="0" w:space="0" w:color="auto"/>
          </w:divBdr>
          <w:divsChild>
            <w:div w:id="539518258">
              <w:marLeft w:val="0"/>
              <w:marRight w:val="0"/>
              <w:marTop w:val="0"/>
              <w:marBottom w:val="0"/>
              <w:divBdr>
                <w:top w:val="none" w:sz="0" w:space="0" w:color="auto"/>
                <w:left w:val="none" w:sz="0" w:space="0" w:color="auto"/>
                <w:bottom w:val="none" w:sz="0" w:space="0" w:color="auto"/>
                <w:right w:val="none" w:sz="0" w:space="0" w:color="auto"/>
              </w:divBdr>
              <w:divsChild>
                <w:div w:id="2060013958">
                  <w:marLeft w:val="0"/>
                  <w:marRight w:val="0"/>
                  <w:marTop w:val="0"/>
                  <w:marBottom w:val="0"/>
                  <w:divBdr>
                    <w:top w:val="none" w:sz="0" w:space="0" w:color="auto"/>
                    <w:left w:val="none" w:sz="0" w:space="0" w:color="auto"/>
                    <w:bottom w:val="none" w:sz="0" w:space="0" w:color="auto"/>
                    <w:right w:val="none" w:sz="0" w:space="0" w:color="auto"/>
                  </w:divBdr>
                  <w:divsChild>
                    <w:div w:id="1426882385">
                      <w:marLeft w:val="0"/>
                      <w:marRight w:val="360"/>
                      <w:marTop w:val="0"/>
                      <w:marBottom w:val="0"/>
                      <w:divBdr>
                        <w:top w:val="none" w:sz="0" w:space="0" w:color="auto"/>
                        <w:left w:val="none" w:sz="0" w:space="0" w:color="auto"/>
                        <w:bottom w:val="none" w:sz="0" w:space="0" w:color="auto"/>
                        <w:right w:val="none" w:sz="0" w:space="0" w:color="auto"/>
                      </w:divBdr>
                    </w:div>
                    <w:div w:id="1835216595">
                      <w:marLeft w:val="0"/>
                      <w:marRight w:val="0"/>
                      <w:marTop w:val="0"/>
                      <w:marBottom w:val="0"/>
                      <w:divBdr>
                        <w:top w:val="none" w:sz="0" w:space="0" w:color="auto"/>
                        <w:left w:val="none" w:sz="0" w:space="0" w:color="auto"/>
                        <w:bottom w:val="none" w:sz="0" w:space="0" w:color="auto"/>
                        <w:right w:val="none" w:sz="0" w:space="0" w:color="auto"/>
                      </w:divBdr>
                      <w:divsChild>
                        <w:div w:id="1994407084">
                          <w:marLeft w:val="45"/>
                          <w:marRight w:val="75"/>
                          <w:marTop w:val="75"/>
                          <w:marBottom w:val="100"/>
                          <w:divBdr>
                            <w:top w:val="none" w:sz="0" w:space="0" w:color="auto"/>
                            <w:left w:val="none" w:sz="0" w:space="0" w:color="auto"/>
                            <w:bottom w:val="none" w:sz="0" w:space="0" w:color="auto"/>
                            <w:right w:val="none" w:sz="0" w:space="0" w:color="auto"/>
                          </w:divBdr>
                        </w:div>
                        <w:div w:id="908688028">
                          <w:marLeft w:val="45"/>
                          <w:marRight w:val="75"/>
                          <w:marTop w:val="75"/>
                          <w:marBottom w:val="100"/>
                          <w:divBdr>
                            <w:top w:val="none" w:sz="0" w:space="0" w:color="auto"/>
                            <w:left w:val="none" w:sz="0" w:space="0" w:color="auto"/>
                            <w:bottom w:val="none" w:sz="0" w:space="0" w:color="auto"/>
                            <w:right w:val="none" w:sz="0" w:space="0" w:color="auto"/>
                          </w:divBdr>
                        </w:div>
                      </w:divsChild>
                    </w:div>
                  </w:divsChild>
                </w:div>
              </w:divsChild>
            </w:div>
          </w:divsChild>
        </w:div>
        <w:div w:id="1392190128">
          <w:marLeft w:val="0"/>
          <w:marRight w:val="0"/>
          <w:marTop w:val="0"/>
          <w:marBottom w:val="0"/>
          <w:divBdr>
            <w:top w:val="none" w:sz="0" w:space="0" w:color="auto"/>
            <w:left w:val="none" w:sz="0" w:space="0" w:color="auto"/>
            <w:bottom w:val="none" w:sz="0" w:space="0" w:color="auto"/>
            <w:right w:val="none" w:sz="0" w:space="0" w:color="auto"/>
          </w:divBdr>
          <w:divsChild>
            <w:div w:id="52394108">
              <w:marLeft w:val="0"/>
              <w:marRight w:val="360"/>
              <w:marTop w:val="0"/>
              <w:marBottom w:val="0"/>
              <w:divBdr>
                <w:top w:val="none" w:sz="0" w:space="0" w:color="auto"/>
                <w:left w:val="none" w:sz="0" w:space="0" w:color="auto"/>
                <w:bottom w:val="none" w:sz="0" w:space="0" w:color="auto"/>
                <w:right w:val="none" w:sz="0" w:space="0" w:color="auto"/>
              </w:divBdr>
              <w:divsChild>
                <w:div w:id="589697279">
                  <w:marLeft w:val="0"/>
                  <w:marRight w:val="225"/>
                  <w:marTop w:val="0"/>
                  <w:marBottom w:val="0"/>
                  <w:divBdr>
                    <w:top w:val="none" w:sz="0" w:space="0" w:color="auto"/>
                    <w:left w:val="none" w:sz="0" w:space="0" w:color="auto"/>
                    <w:bottom w:val="none" w:sz="0" w:space="0" w:color="auto"/>
                    <w:right w:val="none" w:sz="0" w:space="0" w:color="auto"/>
                  </w:divBdr>
                  <w:divsChild>
                    <w:div w:id="635572019">
                      <w:marLeft w:val="0"/>
                      <w:marRight w:val="0"/>
                      <w:marTop w:val="0"/>
                      <w:marBottom w:val="0"/>
                      <w:divBdr>
                        <w:top w:val="none" w:sz="0" w:space="0" w:color="auto"/>
                        <w:left w:val="none" w:sz="0" w:space="0" w:color="auto"/>
                        <w:bottom w:val="none" w:sz="0" w:space="0" w:color="auto"/>
                        <w:right w:val="none" w:sz="0" w:space="0" w:color="auto"/>
                      </w:divBdr>
                      <w:divsChild>
                        <w:div w:id="1596012849">
                          <w:marLeft w:val="0"/>
                          <w:marRight w:val="0"/>
                          <w:marTop w:val="0"/>
                          <w:marBottom w:val="0"/>
                          <w:divBdr>
                            <w:top w:val="none" w:sz="0" w:space="0" w:color="auto"/>
                            <w:left w:val="none" w:sz="0" w:space="0" w:color="auto"/>
                            <w:bottom w:val="none" w:sz="0" w:space="0" w:color="auto"/>
                            <w:right w:val="none" w:sz="0" w:space="0" w:color="auto"/>
                          </w:divBdr>
                          <w:divsChild>
                            <w:div w:id="1392655804">
                              <w:marLeft w:val="0"/>
                              <w:marRight w:val="0"/>
                              <w:marTop w:val="0"/>
                              <w:marBottom w:val="0"/>
                              <w:divBdr>
                                <w:top w:val="none" w:sz="0" w:space="0" w:color="auto"/>
                                <w:left w:val="none" w:sz="0" w:space="0" w:color="auto"/>
                                <w:bottom w:val="none" w:sz="0" w:space="0" w:color="auto"/>
                                <w:right w:val="none" w:sz="0" w:space="0" w:color="auto"/>
                              </w:divBdr>
                              <w:divsChild>
                                <w:div w:id="1971743193">
                                  <w:marLeft w:val="0"/>
                                  <w:marRight w:val="0"/>
                                  <w:marTop w:val="0"/>
                                  <w:marBottom w:val="0"/>
                                  <w:divBdr>
                                    <w:top w:val="none" w:sz="0" w:space="0" w:color="auto"/>
                                    <w:left w:val="none" w:sz="0" w:space="0" w:color="auto"/>
                                    <w:bottom w:val="none" w:sz="0" w:space="0" w:color="auto"/>
                                    <w:right w:val="none" w:sz="0" w:space="0" w:color="auto"/>
                                  </w:divBdr>
                                  <w:divsChild>
                                    <w:div w:id="21786428">
                                      <w:marLeft w:val="0"/>
                                      <w:marRight w:val="0"/>
                                      <w:marTop w:val="0"/>
                                      <w:marBottom w:val="0"/>
                                      <w:divBdr>
                                        <w:top w:val="none" w:sz="0" w:space="0" w:color="auto"/>
                                        <w:left w:val="none" w:sz="0" w:space="0" w:color="auto"/>
                                        <w:bottom w:val="none" w:sz="0" w:space="0" w:color="auto"/>
                                        <w:right w:val="none" w:sz="0" w:space="0" w:color="auto"/>
                                      </w:divBdr>
                                      <w:divsChild>
                                        <w:div w:id="1143810324">
                                          <w:marLeft w:val="0"/>
                                          <w:marRight w:val="0"/>
                                          <w:marTop w:val="0"/>
                                          <w:marBottom w:val="180"/>
                                          <w:divBdr>
                                            <w:top w:val="none" w:sz="0" w:space="0" w:color="auto"/>
                                            <w:left w:val="none" w:sz="0" w:space="0" w:color="auto"/>
                                            <w:bottom w:val="none" w:sz="0" w:space="0" w:color="auto"/>
                                            <w:right w:val="none" w:sz="0" w:space="0" w:color="auto"/>
                                          </w:divBdr>
                                        </w:div>
                                        <w:div w:id="2077820948">
                                          <w:marLeft w:val="0"/>
                                          <w:marRight w:val="0"/>
                                          <w:marTop w:val="0"/>
                                          <w:marBottom w:val="0"/>
                                          <w:divBdr>
                                            <w:top w:val="none" w:sz="0" w:space="0" w:color="auto"/>
                                            <w:left w:val="none" w:sz="0" w:space="0" w:color="auto"/>
                                            <w:bottom w:val="none" w:sz="0" w:space="0" w:color="auto"/>
                                            <w:right w:val="none" w:sz="0" w:space="0" w:color="auto"/>
                                          </w:divBdr>
                                        </w:div>
                                      </w:divsChild>
                                    </w:div>
                                    <w:div w:id="1523007909">
                                      <w:marLeft w:val="0"/>
                                      <w:marRight w:val="0"/>
                                      <w:marTop w:val="0"/>
                                      <w:marBottom w:val="0"/>
                                      <w:divBdr>
                                        <w:top w:val="none" w:sz="0" w:space="0" w:color="auto"/>
                                        <w:left w:val="none" w:sz="0" w:space="0" w:color="auto"/>
                                        <w:bottom w:val="none" w:sz="0" w:space="0" w:color="auto"/>
                                        <w:right w:val="none" w:sz="0" w:space="0" w:color="auto"/>
                                      </w:divBdr>
                                      <w:divsChild>
                                        <w:div w:id="1775124442">
                                          <w:marLeft w:val="0"/>
                                          <w:marRight w:val="0"/>
                                          <w:marTop w:val="0"/>
                                          <w:marBottom w:val="0"/>
                                          <w:divBdr>
                                            <w:top w:val="none" w:sz="0" w:space="0" w:color="auto"/>
                                            <w:left w:val="none" w:sz="0" w:space="0" w:color="auto"/>
                                            <w:bottom w:val="none" w:sz="0" w:space="0" w:color="auto"/>
                                            <w:right w:val="none" w:sz="0" w:space="0" w:color="auto"/>
                                          </w:divBdr>
                                          <w:divsChild>
                                            <w:div w:id="738598834">
                                              <w:marLeft w:val="0"/>
                                              <w:marRight w:val="0"/>
                                              <w:marTop w:val="0"/>
                                              <w:marBottom w:val="0"/>
                                              <w:divBdr>
                                                <w:top w:val="none" w:sz="0" w:space="0" w:color="auto"/>
                                                <w:left w:val="none" w:sz="0" w:space="0" w:color="auto"/>
                                                <w:bottom w:val="none" w:sz="0" w:space="0" w:color="auto"/>
                                                <w:right w:val="none" w:sz="0" w:space="0" w:color="auto"/>
                                              </w:divBdr>
                                              <w:divsChild>
                                                <w:div w:id="1948930875">
                                                  <w:marLeft w:val="0"/>
                                                  <w:marRight w:val="0"/>
                                                  <w:marTop w:val="0"/>
                                                  <w:marBottom w:val="0"/>
                                                  <w:divBdr>
                                                    <w:top w:val="none" w:sz="0" w:space="0" w:color="auto"/>
                                                    <w:left w:val="none" w:sz="0" w:space="0" w:color="auto"/>
                                                    <w:bottom w:val="none" w:sz="0" w:space="0" w:color="auto"/>
                                                    <w:right w:val="none" w:sz="0" w:space="0" w:color="auto"/>
                                                  </w:divBdr>
                                                </w:div>
                                              </w:divsChild>
                                            </w:div>
                                            <w:div w:id="429399195">
                                              <w:marLeft w:val="0"/>
                                              <w:marRight w:val="0"/>
                                              <w:marTop w:val="360"/>
                                              <w:marBottom w:val="0"/>
                                              <w:divBdr>
                                                <w:top w:val="none" w:sz="0" w:space="0" w:color="auto"/>
                                                <w:left w:val="none" w:sz="0" w:space="0" w:color="auto"/>
                                                <w:bottom w:val="none" w:sz="0" w:space="0" w:color="auto"/>
                                                <w:right w:val="none" w:sz="0" w:space="0" w:color="auto"/>
                                              </w:divBdr>
                                              <w:divsChild>
                                                <w:div w:id="710809493">
                                                  <w:marLeft w:val="0"/>
                                                  <w:marRight w:val="0"/>
                                                  <w:marTop w:val="0"/>
                                                  <w:marBottom w:val="360"/>
                                                  <w:divBdr>
                                                    <w:top w:val="none" w:sz="0" w:space="0" w:color="auto"/>
                                                    <w:left w:val="none" w:sz="0" w:space="0" w:color="auto"/>
                                                    <w:bottom w:val="none" w:sz="0" w:space="18" w:color="auto"/>
                                                    <w:right w:val="none" w:sz="0" w:space="0" w:color="auto"/>
                                                  </w:divBdr>
                                                  <w:divsChild>
                                                    <w:div w:id="554663516">
                                                      <w:marLeft w:val="0"/>
                                                      <w:marRight w:val="0"/>
                                                      <w:marTop w:val="0"/>
                                                      <w:marBottom w:val="0"/>
                                                      <w:divBdr>
                                                        <w:top w:val="none" w:sz="0" w:space="0" w:color="auto"/>
                                                        <w:left w:val="none" w:sz="0" w:space="0" w:color="auto"/>
                                                        <w:bottom w:val="none" w:sz="0" w:space="0" w:color="auto"/>
                                                        <w:right w:val="none" w:sz="0" w:space="0" w:color="auto"/>
                                                      </w:divBdr>
                                                      <w:divsChild>
                                                        <w:div w:id="892231639">
                                                          <w:marLeft w:val="0"/>
                                                          <w:marRight w:val="0"/>
                                                          <w:marTop w:val="0"/>
                                                          <w:marBottom w:val="0"/>
                                                          <w:divBdr>
                                                            <w:top w:val="none" w:sz="0" w:space="0" w:color="auto"/>
                                                            <w:left w:val="none" w:sz="0" w:space="0" w:color="auto"/>
                                                            <w:bottom w:val="none" w:sz="0" w:space="0" w:color="auto"/>
                                                            <w:right w:val="none" w:sz="0" w:space="0" w:color="auto"/>
                                                          </w:divBdr>
                                                          <w:divsChild>
                                                            <w:div w:id="607351251">
                                                              <w:marLeft w:val="0"/>
                                                              <w:marRight w:val="0"/>
                                                              <w:marTop w:val="0"/>
                                                              <w:marBottom w:val="0"/>
                                                              <w:divBdr>
                                                                <w:top w:val="none" w:sz="0" w:space="0" w:color="auto"/>
                                                                <w:left w:val="none" w:sz="0" w:space="0" w:color="auto"/>
                                                                <w:bottom w:val="none" w:sz="0" w:space="0" w:color="auto"/>
                                                                <w:right w:val="none" w:sz="0" w:space="0" w:color="auto"/>
                                                              </w:divBdr>
                                                              <w:divsChild>
                                                                <w:div w:id="172377607">
                                                                  <w:marLeft w:val="0"/>
                                                                  <w:marRight w:val="0"/>
                                                                  <w:marTop w:val="0"/>
                                                                  <w:marBottom w:val="180"/>
                                                                  <w:divBdr>
                                                                    <w:top w:val="single" w:sz="6" w:space="5" w:color="auto"/>
                                                                    <w:left w:val="single" w:sz="2" w:space="11" w:color="auto"/>
                                                                    <w:bottom w:val="single" w:sz="6" w:space="5" w:color="auto"/>
                                                                    <w:right w:val="single" w:sz="2" w:space="11" w:color="auto"/>
                                                                  </w:divBdr>
                                                                </w:div>
                                                              </w:divsChild>
                                                            </w:div>
                                                            <w:div w:id="165632198">
                                                              <w:marLeft w:val="0"/>
                                                              <w:marRight w:val="0"/>
                                                              <w:marTop w:val="0"/>
                                                              <w:marBottom w:val="0"/>
                                                              <w:divBdr>
                                                                <w:top w:val="none" w:sz="0" w:space="0" w:color="auto"/>
                                                                <w:left w:val="none" w:sz="0" w:space="0" w:color="auto"/>
                                                                <w:bottom w:val="none" w:sz="0" w:space="0" w:color="auto"/>
                                                                <w:right w:val="none" w:sz="0" w:space="0" w:color="auto"/>
                                                              </w:divBdr>
                                                              <w:divsChild>
                                                                <w:div w:id="1672372431">
                                                                  <w:marLeft w:val="0"/>
                                                                  <w:marRight w:val="0"/>
                                                                  <w:marTop w:val="0"/>
                                                                  <w:marBottom w:val="180"/>
                                                                  <w:divBdr>
                                                                    <w:top w:val="single" w:sz="6" w:space="5" w:color="auto"/>
                                                                    <w:left w:val="single" w:sz="2" w:space="11" w:color="auto"/>
                                                                    <w:bottom w:val="single" w:sz="6" w:space="5" w:color="auto"/>
                                                                    <w:right w:val="single" w:sz="2" w:space="11" w:color="auto"/>
                                                                  </w:divBdr>
                                                                </w:div>
                                                              </w:divsChild>
                                                            </w:div>
                                                          </w:divsChild>
                                                        </w:div>
                                                        <w:div w:id="1678271469">
                                                          <w:marLeft w:val="0"/>
                                                          <w:marRight w:val="0"/>
                                                          <w:marTop w:val="0"/>
                                                          <w:marBottom w:val="0"/>
                                                          <w:divBdr>
                                                            <w:top w:val="none" w:sz="0" w:space="0" w:color="auto"/>
                                                            <w:left w:val="none" w:sz="0" w:space="0" w:color="auto"/>
                                                            <w:bottom w:val="none" w:sz="0" w:space="0" w:color="auto"/>
                                                            <w:right w:val="none" w:sz="0" w:space="0" w:color="auto"/>
                                                          </w:divBdr>
                                                        </w:div>
                                                      </w:divsChild>
                                                    </w:div>
                                                    <w:div w:id="398670549">
                                                      <w:marLeft w:val="0"/>
                                                      <w:marRight w:val="0"/>
                                                      <w:marTop w:val="0"/>
                                                      <w:marBottom w:val="0"/>
                                                      <w:divBdr>
                                                        <w:top w:val="none" w:sz="0" w:space="0" w:color="auto"/>
                                                        <w:left w:val="none" w:sz="0" w:space="0" w:color="auto"/>
                                                        <w:bottom w:val="none" w:sz="0" w:space="0" w:color="auto"/>
                                                        <w:right w:val="none" w:sz="0" w:space="0" w:color="auto"/>
                                                      </w:divBdr>
                                                      <w:divsChild>
                                                        <w:div w:id="2092576111">
                                                          <w:marLeft w:val="0"/>
                                                          <w:marRight w:val="0"/>
                                                          <w:marTop w:val="0"/>
                                                          <w:marBottom w:val="0"/>
                                                          <w:divBdr>
                                                            <w:top w:val="none" w:sz="0" w:space="0" w:color="auto"/>
                                                            <w:left w:val="none" w:sz="0" w:space="0" w:color="auto"/>
                                                            <w:bottom w:val="none" w:sz="0" w:space="0" w:color="auto"/>
                                                            <w:right w:val="none" w:sz="0" w:space="0" w:color="auto"/>
                                                          </w:divBdr>
                                                          <w:divsChild>
                                                            <w:div w:id="756944183">
                                                              <w:marLeft w:val="0"/>
                                                              <w:marRight w:val="0"/>
                                                              <w:marTop w:val="0"/>
                                                              <w:marBottom w:val="0"/>
                                                              <w:divBdr>
                                                                <w:top w:val="none" w:sz="0" w:space="0" w:color="auto"/>
                                                                <w:left w:val="none" w:sz="0" w:space="0" w:color="auto"/>
                                                                <w:bottom w:val="none" w:sz="0" w:space="0" w:color="auto"/>
                                                                <w:right w:val="none" w:sz="0" w:space="0" w:color="auto"/>
                                                              </w:divBdr>
                                                              <w:divsChild>
                                                                <w:div w:id="895704809">
                                                                  <w:marLeft w:val="0"/>
                                                                  <w:marRight w:val="0"/>
                                                                  <w:marTop w:val="0"/>
                                                                  <w:marBottom w:val="180"/>
                                                                  <w:divBdr>
                                                                    <w:top w:val="single" w:sz="6" w:space="5" w:color="auto"/>
                                                                    <w:left w:val="single" w:sz="2" w:space="11" w:color="auto"/>
                                                                    <w:bottom w:val="single" w:sz="6" w:space="5" w:color="auto"/>
                                                                    <w:right w:val="single" w:sz="2" w:space="11" w:color="auto"/>
                                                                  </w:divBdr>
                                                                </w:div>
                                                              </w:divsChild>
                                                            </w:div>
                                                            <w:div w:id="1698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4699">
                                                      <w:marLeft w:val="0"/>
                                                      <w:marRight w:val="0"/>
                                                      <w:marTop w:val="0"/>
                                                      <w:marBottom w:val="0"/>
                                                      <w:divBdr>
                                                        <w:top w:val="none" w:sz="0" w:space="0" w:color="auto"/>
                                                        <w:left w:val="none" w:sz="0" w:space="0" w:color="auto"/>
                                                        <w:bottom w:val="none" w:sz="0" w:space="0" w:color="auto"/>
                                                        <w:right w:val="none" w:sz="0" w:space="0" w:color="auto"/>
                                                      </w:divBdr>
                                                      <w:divsChild>
                                                        <w:div w:id="1005133672">
                                                          <w:marLeft w:val="0"/>
                                                          <w:marRight w:val="0"/>
                                                          <w:marTop w:val="0"/>
                                                          <w:marBottom w:val="0"/>
                                                          <w:divBdr>
                                                            <w:top w:val="none" w:sz="0" w:space="0" w:color="auto"/>
                                                            <w:left w:val="none" w:sz="0" w:space="0" w:color="auto"/>
                                                            <w:bottom w:val="none" w:sz="0" w:space="0" w:color="auto"/>
                                                            <w:right w:val="none" w:sz="0" w:space="0" w:color="auto"/>
                                                          </w:divBdr>
                                                          <w:divsChild>
                                                            <w:div w:id="1743402973">
                                                              <w:marLeft w:val="0"/>
                                                              <w:marRight w:val="0"/>
                                                              <w:marTop w:val="0"/>
                                                              <w:marBottom w:val="0"/>
                                                              <w:divBdr>
                                                                <w:top w:val="none" w:sz="0" w:space="0" w:color="auto"/>
                                                                <w:left w:val="none" w:sz="0" w:space="0" w:color="auto"/>
                                                                <w:bottom w:val="none" w:sz="0" w:space="0" w:color="auto"/>
                                                                <w:right w:val="none" w:sz="0" w:space="0" w:color="auto"/>
                                                              </w:divBdr>
                                                              <w:divsChild>
                                                                <w:div w:id="472481100">
                                                                  <w:marLeft w:val="0"/>
                                                                  <w:marRight w:val="0"/>
                                                                  <w:marTop w:val="0"/>
                                                                  <w:marBottom w:val="180"/>
                                                                  <w:divBdr>
                                                                    <w:top w:val="single" w:sz="6" w:space="5" w:color="auto"/>
                                                                    <w:left w:val="single" w:sz="2" w:space="11" w:color="auto"/>
                                                                    <w:bottom w:val="single" w:sz="6" w:space="5" w:color="auto"/>
                                                                    <w:right w:val="single" w:sz="2" w:space="11" w:color="auto"/>
                                                                  </w:divBdr>
                                                                </w:div>
                                                              </w:divsChild>
                                                            </w:div>
                                                          </w:divsChild>
                                                        </w:div>
                                                        <w:div w:id="239489209">
                                                          <w:marLeft w:val="0"/>
                                                          <w:marRight w:val="0"/>
                                                          <w:marTop w:val="0"/>
                                                          <w:marBottom w:val="0"/>
                                                          <w:divBdr>
                                                            <w:top w:val="none" w:sz="0" w:space="0" w:color="auto"/>
                                                            <w:left w:val="none" w:sz="0" w:space="0" w:color="auto"/>
                                                            <w:bottom w:val="none" w:sz="0" w:space="0" w:color="auto"/>
                                                            <w:right w:val="none" w:sz="0" w:space="0" w:color="auto"/>
                                                          </w:divBdr>
                                                          <w:divsChild>
                                                            <w:div w:id="781458970">
                                                              <w:marLeft w:val="0"/>
                                                              <w:marRight w:val="0"/>
                                                              <w:marTop w:val="0"/>
                                                              <w:marBottom w:val="0"/>
                                                              <w:divBdr>
                                                                <w:top w:val="none" w:sz="0" w:space="0" w:color="auto"/>
                                                                <w:left w:val="none" w:sz="0" w:space="0" w:color="auto"/>
                                                                <w:bottom w:val="none" w:sz="0" w:space="0" w:color="auto"/>
                                                                <w:right w:val="none" w:sz="0" w:space="0" w:color="auto"/>
                                                              </w:divBdr>
                                                              <w:divsChild>
                                                                <w:div w:id="1532302408">
                                                                  <w:marLeft w:val="0"/>
                                                                  <w:marRight w:val="0"/>
                                                                  <w:marTop w:val="0"/>
                                                                  <w:marBottom w:val="180"/>
                                                                  <w:divBdr>
                                                                    <w:top w:val="single" w:sz="6" w:space="5" w:color="auto"/>
                                                                    <w:left w:val="single" w:sz="2" w:space="11" w:color="auto"/>
                                                                    <w:bottom w:val="single" w:sz="6" w:space="5" w:color="auto"/>
                                                                    <w:right w:val="single" w:sz="2" w:space="11" w:color="auto"/>
                                                                  </w:divBdr>
                                                                </w:div>
                                                              </w:divsChild>
                                                            </w:div>
                                                            <w:div w:id="1614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732">
                                                  <w:marLeft w:val="0"/>
                                                  <w:marRight w:val="0"/>
                                                  <w:marTop w:val="0"/>
                                                  <w:marBottom w:val="360"/>
                                                  <w:divBdr>
                                                    <w:top w:val="none" w:sz="0" w:space="0" w:color="auto"/>
                                                    <w:left w:val="none" w:sz="0" w:space="0" w:color="auto"/>
                                                    <w:bottom w:val="none" w:sz="0" w:space="18" w:color="auto"/>
                                                    <w:right w:val="none" w:sz="0" w:space="0" w:color="auto"/>
                                                  </w:divBdr>
                                                  <w:divsChild>
                                                    <w:div w:id="712079973">
                                                      <w:marLeft w:val="0"/>
                                                      <w:marRight w:val="0"/>
                                                      <w:marTop w:val="0"/>
                                                      <w:marBottom w:val="0"/>
                                                      <w:divBdr>
                                                        <w:top w:val="none" w:sz="0" w:space="0" w:color="auto"/>
                                                        <w:left w:val="none" w:sz="0" w:space="0" w:color="auto"/>
                                                        <w:bottom w:val="none" w:sz="0" w:space="0" w:color="auto"/>
                                                        <w:right w:val="none" w:sz="0" w:space="0" w:color="auto"/>
                                                      </w:divBdr>
                                                      <w:divsChild>
                                                        <w:div w:id="244463194">
                                                          <w:marLeft w:val="0"/>
                                                          <w:marRight w:val="0"/>
                                                          <w:marTop w:val="0"/>
                                                          <w:marBottom w:val="0"/>
                                                          <w:divBdr>
                                                            <w:top w:val="none" w:sz="0" w:space="0" w:color="auto"/>
                                                            <w:left w:val="none" w:sz="0" w:space="0" w:color="auto"/>
                                                            <w:bottom w:val="none" w:sz="0" w:space="0" w:color="auto"/>
                                                            <w:right w:val="none" w:sz="0" w:space="0" w:color="auto"/>
                                                          </w:divBdr>
                                                          <w:divsChild>
                                                            <w:div w:id="713623553">
                                                              <w:marLeft w:val="0"/>
                                                              <w:marRight w:val="0"/>
                                                              <w:marTop w:val="0"/>
                                                              <w:marBottom w:val="0"/>
                                                              <w:divBdr>
                                                                <w:top w:val="none" w:sz="0" w:space="0" w:color="auto"/>
                                                                <w:left w:val="none" w:sz="0" w:space="0" w:color="auto"/>
                                                                <w:bottom w:val="none" w:sz="0" w:space="0" w:color="auto"/>
                                                                <w:right w:val="none" w:sz="0" w:space="0" w:color="auto"/>
                                                              </w:divBdr>
                                                              <w:divsChild>
                                                                <w:div w:id="904486369">
                                                                  <w:marLeft w:val="0"/>
                                                                  <w:marRight w:val="0"/>
                                                                  <w:marTop w:val="0"/>
                                                                  <w:marBottom w:val="0"/>
                                                                  <w:divBdr>
                                                                    <w:top w:val="single" w:sz="6" w:space="5" w:color="auto"/>
                                                                    <w:left w:val="single" w:sz="2" w:space="11" w:color="auto"/>
                                                                    <w:bottom w:val="single" w:sz="6" w:space="5" w:color="auto"/>
                                                                    <w:right w:val="single" w:sz="2" w:space="11" w:color="auto"/>
                                                                  </w:divBdr>
                                                                </w:div>
                                                              </w:divsChild>
                                                            </w:div>
                                                            <w:div w:id="557088422">
                                                              <w:marLeft w:val="0"/>
                                                              <w:marRight w:val="0"/>
                                                              <w:marTop w:val="0"/>
                                                              <w:marBottom w:val="0"/>
                                                              <w:divBdr>
                                                                <w:top w:val="none" w:sz="0" w:space="0" w:color="auto"/>
                                                                <w:left w:val="none" w:sz="0" w:space="0" w:color="auto"/>
                                                                <w:bottom w:val="none" w:sz="0" w:space="0" w:color="auto"/>
                                                                <w:right w:val="none" w:sz="0" w:space="0" w:color="auto"/>
                                                              </w:divBdr>
                                                              <w:divsChild>
                                                                <w:div w:id="913515196">
                                                                  <w:marLeft w:val="0"/>
                                                                  <w:marRight w:val="0"/>
                                                                  <w:marTop w:val="0"/>
                                                                  <w:marBottom w:val="0"/>
                                                                  <w:divBdr>
                                                                    <w:top w:val="single" w:sz="6" w:space="5" w:color="auto"/>
                                                                    <w:left w:val="single" w:sz="2" w:space="11" w:color="auto"/>
                                                                    <w:bottom w:val="single" w:sz="6" w:space="5" w:color="auto"/>
                                                                    <w:right w:val="single" w:sz="2" w:space="11" w:color="auto"/>
                                                                  </w:divBdr>
                                                                  <w:divsChild>
                                                                    <w:div w:id="5484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7693">
                                                              <w:marLeft w:val="0"/>
                                                              <w:marRight w:val="0"/>
                                                              <w:marTop w:val="0"/>
                                                              <w:marBottom w:val="0"/>
                                                              <w:divBdr>
                                                                <w:top w:val="none" w:sz="0" w:space="0" w:color="auto"/>
                                                                <w:left w:val="none" w:sz="0" w:space="0" w:color="auto"/>
                                                                <w:bottom w:val="none" w:sz="0" w:space="0" w:color="auto"/>
                                                                <w:right w:val="none" w:sz="0" w:space="0" w:color="auto"/>
                                                              </w:divBdr>
                                                              <w:divsChild>
                                                                <w:div w:id="1746755527">
                                                                  <w:marLeft w:val="0"/>
                                                                  <w:marRight w:val="0"/>
                                                                  <w:marTop w:val="0"/>
                                                                  <w:marBottom w:val="0"/>
                                                                  <w:divBdr>
                                                                    <w:top w:val="single" w:sz="6" w:space="5" w:color="auto"/>
                                                                    <w:left w:val="single" w:sz="2" w:space="11" w:color="auto"/>
                                                                    <w:bottom w:val="single" w:sz="6" w:space="5" w:color="auto"/>
                                                                    <w:right w:val="single" w:sz="2" w:space="11" w:color="auto"/>
                                                                  </w:divBdr>
                                                                  <w:divsChild>
                                                                    <w:div w:id="16454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9075">
                                                              <w:marLeft w:val="0"/>
                                                              <w:marRight w:val="0"/>
                                                              <w:marTop w:val="0"/>
                                                              <w:marBottom w:val="0"/>
                                                              <w:divBdr>
                                                                <w:top w:val="none" w:sz="0" w:space="0" w:color="auto"/>
                                                                <w:left w:val="none" w:sz="0" w:space="0" w:color="auto"/>
                                                                <w:bottom w:val="none" w:sz="0" w:space="0" w:color="auto"/>
                                                                <w:right w:val="none" w:sz="0" w:space="0" w:color="auto"/>
                                                              </w:divBdr>
                                                              <w:divsChild>
                                                                <w:div w:id="1920479157">
                                                                  <w:marLeft w:val="0"/>
                                                                  <w:marRight w:val="0"/>
                                                                  <w:marTop w:val="0"/>
                                                                  <w:marBottom w:val="0"/>
                                                                  <w:divBdr>
                                                                    <w:top w:val="single" w:sz="6" w:space="5" w:color="auto"/>
                                                                    <w:left w:val="single" w:sz="2" w:space="11" w:color="auto"/>
                                                                    <w:bottom w:val="single" w:sz="6" w:space="5" w:color="auto"/>
                                                                    <w:right w:val="single" w:sz="2" w:space="11" w:color="auto"/>
                                                                  </w:divBdr>
                                                                </w:div>
                                                              </w:divsChild>
                                                            </w:div>
                                                            <w:div w:id="322979013">
                                                              <w:marLeft w:val="0"/>
                                                              <w:marRight w:val="0"/>
                                                              <w:marTop w:val="0"/>
                                                              <w:marBottom w:val="0"/>
                                                              <w:divBdr>
                                                                <w:top w:val="none" w:sz="0" w:space="0" w:color="auto"/>
                                                                <w:left w:val="none" w:sz="0" w:space="0" w:color="auto"/>
                                                                <w:bottom w:val="none" w:sz="0" w:space="0" w:color="auto"/>
                                                                <w:right w:val="none" w:sz="0" w:space="0" w:color="auto"/>
                                                              </w:divBdr>
                                                              <w:divsChild>
                                                                <w:div w:id="1634599913">
                                                                  <w:marLeft w:val="0"/>
                                                                  <w:marRight w:val="0"/>
                                                                  <w:marTop w:val="0"/>
                                                                  <w:marBottom w:val="0"/>
                                                                  <w:divBdr>
                                                                    <w:top w:val="single" w:sz="6" w:space="5" w:color="auto"/>
                                                                    <w:left w:val="single" w:sz="2" w:space="11" w:color="auto"/>
                                                                    <w:bottom w:val="single" w:sz="6" w:space="5" w:color="auto"/>
                                                                    <w:right w:val="single" w:sz="2" w:space="11" w:color="auto"/>
                                                                  </w:divBdr>
                                                                  <w:divsChild>
                                                                    <w:div w:id="1474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6824">
                                                              <w:marLeft w:val="0"/>
                                                              <w:marRight w:val="0"/>
                                                              <w:marTop w:val="0"/>
                                                              <w:marBottom w:val="0"/>
                                                              <w:divBdr>
                                                                <w:top w:val="none" w:sz="0" w:space="0" w:color="auto"/>
                                                                <w:left w:val="none" w:sz="0" w:space="0" w:color="auto"/>
                                                                <w:bottom w:val="none" w:sz="0" w:space="0" w:color="auto"/>
                                                                <w:right w:val="none" w:sz="0" w:space="0" w:color="auto"/>
                                                              </w:divBdr>
                                                              <w:divsChild>
                                                                <w:div w:id="1362166598">
                                                                  <w:marLeft w:val="0"/>
                                                                  <w:marRight w:val="0"/>
                                                                  <w:marTop w:val="0"/>
                                                                  <w:marBottom w:val="0"/>
                                                                  <w:divBdr>
                                                                    <w:top w:val="none" w:sz="0" w:space="0" w:color="auto"/>
                                                                    <w:left w:val="none" w:sz="0" w:space="0" w:color="auto"/>
                                                                    <w:bottom w:val="none" w:sz="0" w:space="0" w:color="auto"/>
                                                                    <w:right w:val="none" w:sz="0" w:space="0" w:color="auto"/>
                                                                  </w:divBdr>
                                                                  <w:divsChild>
                                                                    <w:div w:id="1519612261">
                                                                      <w:marLeft w:val="0"/>
                                                                      <w:marRight w:val="0"/>
                                                                      <w:marTop w:val="0"/>
                                                                      <w:marBottom w:val="0"/>
                                                                      <w:divBdr>
                                                                        <w:top w:val="single" w:sz="6" w:space="5" w:color="auto"/>
                                                                        <w:left w:val="single" w:sz="2" w:space="11" w:color="auto"/>
                                                                        <w:bottom w:val="single" w:sz="6" w:space="5" w:color="auto"/>
                                                                        <w:right w:val="single" w:sz="2" w:space="11" w:color="auto"/>
                                                                      </w:divBdr>
                                                                      <w:divsChild>
                                                                        <w:div w:id="14124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261115">
                                                  <w:marLeft w:val="0"/>
                                                  <w:marRight w:val="0"/>
                                                  <w:marTop w:val="0"/>
                                                  <w:marBottom w:val="0"/>
                                                  <w:divBdr>
                                                    <w:top w:val="none" w:sz="0" w:space="0" w:color="auto"/>
                                                    <w:left w:val="none" w:sz="0" w:space="0" w:color="auto"/>
                                                    <w:bottom w:val="none" w:sz="0" w:space="0" w:color="auto"/>
                                                    <w:right w:val="none" w:sz="0" w:space="0" w:color="auto"/>
                                                  </w:divBdr>
                                                  <w:divsChild>
                                                    <w:div w:id="1145854740">
                                                      <w:marLeft w:val="0"/>
                                                      <w:marRight w:val="0"/>
                                                      <w:marTop w:val="0"/>
                                                      <w:marBottom w:val="0"/>
                                                      <w:divBdr>
                                                        <w:top w:val="single" w:sz="6" w:space="5" w:color="auto"/>
                                                        <w:left w:val="single" w:sz="2" w:space="11" w:color="auto"/>
                                                        <w:bottom w:val="single" w:sz="6" w:space="5" w:color="auto"/>
                                                        <w:right w:val="single" w:sz="2" w:space="11" w:color="auto"/>
                                                      </w:divBdr>
                                                    </w:div>
                                                  </w:divsChild>
                                                </w:div>
                                                <w:div w:id="323437440">
                                                  <w:marLeft w:val="0"/>
                                                  <w:marRight w:val="0"/>
                                                  <w:marTop w:val="0"/>
                                                  <w:marBottom w:val="0"/>
                                                  <w:divBdr>
                                                    <w:top w:val="none" w:sz="0" w:space="0" w:color="auto"/>
                                                    <w:left w:val="none" w:sz="0" w:space="0" w:color="auto"/>
                                                    <w:bottom w:val="none" w:sz="0" w:space="0" w:color="auto"/>
                                                    <w:right w:val="none" w:sz="0" w:space="0" w:color="auto"/>
                                                  </w:divBdr>
                                                  <w:divsChild>
                                                    <w:div w:id="924612180">
                                                      <w:marLeft w:val="0"/>
                                                      <w:marRight w:val="0"/>
                                                      <w:marTop w:val="0"/>
                                                      <w:marBottom w:val="0"/>
                                                      <w:divBdr>
                                                        <w:top w:val="single" w:sz="6" w:space="5" w:color="auto"/>
                                                        <w:left w:val="single" w:sz="2" w:space="11" w:color="auto"/>
                                                        <w:bottom w:val="single" w:sz="6" w:space="5" w:color="auto"/>
                                                        <w:right w:val="single" w:sz="2" w:space="11" w:color="auto"/>
                                                      </w:divBdr>
                                                    </w:div>
                                                  </w:divsChild>
                                                </w:div>
                                                <w:div w:id="638608995">
                                                  <w:marLeft w:val="0"/>
                                                  <w:marRight w:val="0"/>
                                                  <w:marTop w:val="90"/>
                                                  <w:marBottom w:val="90"/>
                                                  <w:divBdr>
                                                    <w:top w:val="none" w:sz="0" w:space="0" w:color="auto"/>
                                                    <w:left w:val="none" w:sz="0" w:space="0" w:color="auto"/>
                                                    <w:bottom w:val="none" w:sz="0" w:space="0" w:color="auto"/>
                                                    <w:right w:val="none" w:sz="0" w:space="0" w:color="auto"/>
                                                  </w:divBdr>
                                                  <w:divsChild>
                                                    <w:div w:id="840854743">
                                                      <w:marLeft w:val="0"/>
                                                      <w:marRight w:val="0"/>
                                                      <w:marTop w:val="0"/>
                                                      <w:marBottom w:val="0"/>
                                                      <w:divBdr>
                                                        <w:top w:val="single" w:sz="6" w:space="5" w:color="auto"/>
                                                        <w:left w:val="single" w:sz="2" w:space="11" w:color="auto"/>
                                                        <w:bottom w:val="single" w:sz="6" w:space="5" w:color="auto"/>
                                                        <w:right w:val="single" w:sz="2" w:space="11" w:color="auto"/>
                                                      </w:divBdr>
                                                    </w:div>
                                                  </w:divsChild>
                                                </w:div>
                                              </w:divsChild>
                                            </w:div>
                                          </w:divsChild>
                                        </w:div>
                                        <w:div w:id="124085438">
                                          <w:marLeft w:val="0"/>
                                          <w:marRight w:val="0"/>
                                          <w:marTop w:val="0"/>
                                          <w:marBottom w:val="0"/>
                                          <w:divBdr>
                                            <w:top w:val="none" w:sz="0" w:space="0" w:color="auto"/>
                                            <w:left w:val="none" w:sz="0" w:space="0" w:color="auto"/>
                                            <w:bottom w:val="none" w:sz="0" w:space="0" w:color="auto"/>
                                            <w:right w:val="none" w:sz="0" w:space="0" w:color="auto"/>
                                          </w:divBdr>
                                          <w:divsChild>
                                            <w:div w:id="1765224577">
                                              <w:marLeft w:val="0"/>
                                              <w:marRight w:val="0"/>
                                              <w:marTop w:val="0"/>
                                              <w:marBottom w:val="0"/>
                                              <w:divBdr>
                                                <w:top w:val="none" w:sz="0" w:space="0" w:color="auto"/>
                                                <w:left w:val="none" w:sz="0" w:space="0" w:color="auto"/>
                                                <w:bottom w:val="none" w:sz="0" w:space="0" w:color="auto"/>
                                                <w:right w:val="none" w:sz="0" w:space="0" w:color="auto"/>
                                              </w:divBdr>
                                              <w:divsChild>
                                                <w:div w:id="535310359">
                                                  <w:marLeft w:val="0"/>
                                                  <w:marRight w:val="0"/>
                                                  <w:marTop w:val="0"/>
                                                  <w:marBottom w:val="0"/>
                                                  <w:divBdr>
                                                    <w:top w:val="none" w:sz="0" w:space="0" w:color="auto"/>
                                                    <w:left w:val="none" w:sz="0" w:space="0" w:color="auto"/>
                                                    <w:bottom w:val="none" w:sz="0" w:space="0" w:color="auto"/>
                                                    <w:right w:val="none" w:sz="0" w:space="0" w:color="auto"/>
                                                  </w:divBdr>
                                                </w:div>
                                              </w:divsChild>
                                            </w:div>
                                            <w:div w:id="1629235810">
                                              <w:marLeft w:val="0"/>
                                              <w:marRight w:val="0"/>
                                              <w:marTop w:val="360"/>
                                              <w:marBottom w:val="0"/>
                                              <w:divBdr>
                                                <w:top w:val="none" w:sz="0" w:space="0" w:color="auto"/>
                                                <w:left w:val="none" w:sz="0" w:space="0" w:color="auto"/>
                                                <w:bottom w:val="none" w:sz="0" w:space="0" w:color="auto"/>
                                                <w:right w:val="none" w:sz="0" w:space="0" w:color="auto"/>
                                              </w:divBdr>
                                              <w:divsChild>
                                                <w:div w:id="1332105017">
                                                  <w:marLeft w:val="0"/>
                                                  <w:marRight w:val="0"/>
                                                  <w:marTop w:val="0"/>
                                                  <w:marBottom w:val="0"/>
                                                  <w:divBdr>
                                                    <w:top w:val="none" w:sz="0" w:space="0" w:color="auto"/>
                                                    <w:left w:val="none" w:sz="0" w:space="0" w:color="auto"/>
                                                    <w:bottom w:val="none" w:sz="0" w:space="0" w:color="auto"/>
                                                    <w:right w:val="none" w:sz="0" w:space="0" w:color="auto"/>
                                                  </w:divBdr>
                                                  <w:divsChild>
                                                    <w:div w:id="1245723808">
                                                      <w:marLeft w:val="0"/>
                                                      <w:marRight w:val="0"/>
                                                      <w:marTop w:val="0"/>
                                                      <w:marBottom w:val="0"/>
                                                      <w:divBdr>
                                                        <w:top w:val="none" w:sz="0" w:space="0" w:color="auto"/>
                                                        <w:left w:val="none" w:sz="0" w:space="0" w:color="auto"/>
                                                        <w:bottom w:val="none" w:sz="0" w:space="0" w:color="auto"/>
                                                        <w:right w:val="none" w:sz="0" w:space="0" w:color="auto"/>
                                                      </w:divBdr>
                                                      <w:divsChild>
                                                        <w:div w:id="1876234849">
                                                          <w:marLeft w:val="0"/>
                                                          <w:marRight w:val="0"/>
                                                          <w:marTop w:val="0"/>
                                                          <w:marBottom w:val="0"/>
                                                          <w:divBdr>
                                                            <w:top w:val="none" w:sz="0" w:space="0" w:color="auto"/>
                                                            <w:left w:val="none" w:sz="0" w:space="0" w:color="auto"/>
                                                            <w:bottom w:val="none" w:sz="0" w:space="0" w:color="auto"/>
                                                            <w:right w:val="none" w:sz="0" w:space="0" w:color="auto"/>
                                                          </w:divBdr>
                                                          <w:divsChild>
                                                            <w:div w:id="1214610483">
                                                              <w:marLeft w:val="0"/>
                                                              <w:marRight w:val="0"/>
                                                              <w:marTop w:val="0"/>
                                                              <w:marBottom w:val="0"/>
                                                              <w:divBdr>
                                                                <w:top w:val="single" w:sz="6" w:space="5" w:color="auto"/>
                                                                <w:left w:val="single" w:sz="2" w:space="11" w:color="auto"/>
                                                                <w:bottom w:val="single" w:sz="6" w:space="5" w:color="auto"/>
                                                                <w:right w:val="single" w:sz="2" w:space="11" w:color="auto"/>
                                                              </w:divBdr>
                                                            </w:div>
                                                          </w:divsChild>
                                                        </w:div>
                                                        <w:div w:id="1965770427">
                                                          <w:marLeft w:val="0"/>
                                                          <w:marRight w:val="0"/>
                                                          <w:marTop w:val="0"/>
                                                          <w:marBottom w:val="0"/>
                                                          <w:divBdr>
                                                            <w:top w:val="none" w:sz="0" w:space="0" w:color="auto"/>
                                                            <w:left w:val="none" w:sz="0" w:space="0" w:color="auto"/>
                                                            <w:bottom w:val="none" w:sz="0" w:space="0" w:color="auto"/>
                                                            <w:right w:val="none" w:sz="0" w:space="0" w:color="auto"/>
                                                          </w:divBdr>
                                                          <w:divsChild>
                                                            <w:div w:id="752891757">
                                                              <w:marLeft w:val="0"/>
                                                              <w:marRight w:val="0"/>
                                                              <w:marTop w:val="0"/>
                                                              <w:marBottom w:val="0"/>
                                                              <w:divBdr>
                                                                <w:top w:val="single" w:sz="6" w:space="5" w:color="auto"/>
                                                                <w:left w:val="single" w:sz="2" w:space="11" w:color="auto"/>
                                                                <w:bottom w:val="single" w:sz="6" w:space="5" w:color="auto"/>
                                                                <w:right w:val="single" w:sz="2" w:space="11" w:color="auto"/>
                                                              </w:divBdr>
                                                            </w:div>
                                                          </w:divsChild>
                                                        </w:div>
                                                        <w:div w:id="271715066">
                                                          <w:marLeft w:val="0"/>
                                                          <w:marRight w:val="0"/>
                                                          <w:marTop w:val="0"/>
                                                          <w:marBottom w:val="0"/>
                                                          <w:divBdr>
                                                            <w:top w:val="none" w:sz="0" w:space="0" w:color="auto"/>
                                                            <w:left w:val="none" w:sz="0" w:space="0" w:color="auto"/>
                                                            <w:bottom w:val="none" w:sz="0" w:space="0" w:color="auto"/>
                                                            <w:right w:val="none" w:sz="0" w:space="0" w:color="auto"/>
                                                          </w:divBdr>
                                                          <w:divsChild>
                                                            <w:div w:id="280458772">
                                                              <w:marLeft w:val="0"/>
                                                              <w:marRight w:val="0"/>
                                                              <w:marTop w:val="0"/>
                                                              <w:marBottom w:val="0"/>
                                                              <w:divBdr>
                                                                <w:top w:val="single" w:sz="6" w:space="5" w:color="auto"/>
                                                                <w:left w:val="single" w:sz="2" w:space="11" w:color="auto"/>
                                                                <w:bottom w:val="single" w:sz="6" w:space="5" w:color="auto"/>
                                                                <w:right w:val="single" w:sz="2" w:space="11" w:color="auto"/>
                                                              </w:divBdr>
                                                            </w:div>
                                                          </w:divsChild>
                                                        </w:div>
                                                        <w:div w:id="1500465714">
                                                          <w:marLeft w:val="0"/>
                                                          <w:marRight w:val="0"/>
                                                          <w:marTop w:val="0"/>
                                                          <w:marBottom w:val="0"/>
                                                          <w:divBdr>
                                                            <w:top w:val="none" w:sz="0" w:space="0" w:color="auto"/>
                                                            <w:left w:val="none" w:sz="0" w:space="0" w:color="auto"/>
                                                            <w:bottom w:val="none" w:sz="0" w:space="0" w:color="auto"/>
                                                            <w:right w:val="none" w:sz="0" w:space="0" w:color="auto"/>
                                                          </w:divBdr>
                                                          <w:divsChild>
                                                            <w:div w:id="763955720">
                                                              <w:marLeft w:val="0"/>
                                                              <w:marRight w:val="0"/>
                                                              <w:marTop w:val="0"/>
                                                              <w:marBottom w:val="0"/>
                                                              <w:divBdr>
                                                                <w:top w:val="single" w:sz="6" w:space="5" w:color="auto"/>
                                                                <w:left w:val="single" w:sz="2" w:space="11" w:color="auto"/>
                                                                <w:bottom w:val="single" w:sz="6" w:space="5" w:color="auto"/>
                                                                <w:right w:val="single" w:sz="2" w:space="11" w:color="auto"/>
                                                              </w:divBdr>
                                                            </w:div>
                                                          </w:divsChild>
                                                        </w:div>
                                                        <w:div w:id="1564024257">
                                                          <w:marLeft w:val="0"/>
                                                          <w:marRight w:val="0"/>
                                                          <w:marTop w:val="0"/>
                                                          <w:marBottom w:val="0"/>
                                                          <w:divBdr>
                                                            <w:top w:val="none" w:sz="0" w:space="0" w:color="auto"/>
                                                            <w:left w:val="none" w:sz="0" w:space="0" w:color="auto"/>
                                                            <w:bottom w:val="none" w:sz="0" w:space="0" w:color="auto"/>
                                                            <w:right w:val="none" w:sz="0" w:space="0" w:color="auto"/>
                                                          </w:divBdr>
                                                          <w:divsChild>
                                                            <w:div w:id="1948386754">
                                                              <w:marLeft w:val="0"/>
                                                              <w:marRight w:val="0"/>
                                                              <w:marTop w:val="0"/>
                                                              <w:marBottom w:val="0"/>
                                                              <w:divBdr>
                                                                <w:top w:val="single" w:sz="6" w:space="5" w:color="auto"/>
                                                                <w:left w:val="single" w:sz="2" w:space="11" w:color="auto"/>
                                                                <w:bottom w:val="single" w:sz="6" w:space="5" w:color="auto"/>
                                                                <w:right w:val="single" w:sz="2" w:space="11" w:color="auto"/>
                                                              </w:divBdr>
                                                            </w:div>
                                                          </w:divsChild>
                                                        </w:div>
                                                        <w:div w:id="1074355510">
                                                          <w:marLeft w:val="0"/>
                                                          <w:marRight w:val="0"/>
                                                          <w:marTop w:val="0"/>
                                                          <w:marBottom w:val="0"/>
                                                          <w:divBdr>
                                                            <w:top w:val="none" w:sz="0" w:space="0" w:color="auto"/>
                                                            <w:left w:val="none" w:sz="0" w:space="0" w:color="auto"/>
                                                            <w:bottom w:val="none" w:sz="0" w:space="0" w:color="auto"/>
                                                            <w:right w:val="none" w:sz="0" w:space="0" w:color="auto"/>
                                                          </w:divBdr>
                                                          <w:divsChild>
                                                            <w:div w:id="1990396467">
                                                              <w:marLeft w:val="0"/>
                                                              <w:marRight w:val="0"/>
                                                              <w:marTop w:val="0"/>
                                                              <w:marBottom w:val="0"/>
                                                              <w:divBdr>
                                                                <w:top w:val="single" w:sz="6" w:space="5" w:color="auto"/>
                                                                <w:left w:val="single" w:sz="2" w:space="11" w:color="auto"/>
                                                                <w:bottom w:val="single" w:sz="6" w:space="5" w:color="auto"/>
                                                                <w:right w:val="single" w:sz="2" w:space="11" w:color="auto"/>
                                                              </w:divBdr>
                                                            </w:div>
                                                          </w:divsChild>
                                                        </w:div>
                                                        <w:div w:id="477572868">
                                                          <w:marLeft w:val="0"/>
                                                          <w:marRight w:val="0"/>
                                                          <w:marTop w:val="0"/>
                                                          <w:marBottom w:val="0"/>
                                                          <w:divBdr>
                                                            <w:top w:val="none" w:sz="0" w:space="0" w:color="auto"/>
                                                            <w:left w:val="none" w:sz="0" w:space="0" w:color="auto"/>
                                                            <w:bottom w:val="none" w:sz="0" w:space="0" w:color="auto"/>
                                                            <w:right w:val="none" w:sz="0" w:space="0" w:color="auto"/>
                                                          </w:divBdr>
                                                          <w:divsChild>
                                                            <w:div w:id="181476331">
                                                              <w:marLeft w:val="0"/>
                                                              <w:marRight w:val="0"/>
                                                              <w:marTop w:val="0"/>
                                                              <w:marBottom w:val="0"/>
                                                              <w:divBdr>
                                                                <w:top w:val="single" w:sz="6" w:space="5" w:color="auto"/>
                                                                <w:left w:val="single" w:sz="2" w:space="11" w:color="auto"/>
                                                                <w:bottom w:val="single" w:sz="6" w:space="5" w:color="auto"/>
                                                                <w:right w:val="single" w:sz="2" w:space="11" w:color="auto"/>
                                                              </w:divBdr>
                                                            </w:div>
                                                          </w:divsChild>
                                                        </w:div>
                                                        <w:div w:id="224608533">
                                                          <w:marLeft w:val="0"/>
                                                          <w:marRight w:val="0"/>
                                                          <w:marTop w:val="0"/>
                                                          <w:marBottom w:val="0"/>
                                                          <w:divBdr>
                                                            <w:top w:val="none" w:sz="0" w:space="0" w:color="auto"/>
                                                            <w:left w:val="none" w:sz="0" w:space="0" w:color="auto"/>
                                                            <w:bottom w:val="none" w:sz="0" w:space="0" w:color="auto"/>
                                                            <w:right w:val="none" w:sz="0" w:space="0" w:color="auto"/>
                                                          </w:divBdr>
                                                          <w:divsChild>
                                                            <w:div w:id="1236938782">
                                                              <w:marLeft w:val="0"/>
                                                              <w:marRight w:val="0"/>
                                                              <w:marTop w:val="0"/>
                                                              <w:marBottom w:val="0"/>
                                                              <w:divBdr>
                                                                <w:top w:val="single" w:sz="6" w:space="5" w:color="auto"/>
                                                                <w:left w:val="single" w:sz="2" w:space="11" w:color="auto"/>
                                                                <w:bottom w:val="single" w:sz="6" w:space="5" w:color="auto"/>
                                                                <w:right w:val="single" w:sz="2" w:space="11" w:color="auto"/>
                                                              </w:divBdr>
                                                            </w:div>
                                                          </w:divsChild>
                                                        </w:div>
                                                        <w:div w:id="2031102301">
                                                          <w:marLeft w:val="0"/>
                                                          <w:marRight w:val="0"/>
                                                          <w:marTop w:val="0"/>
                                                          <w:marBottom w:val="0"/>
                                                          <w:divBdr>
                                                            <w:top w:val="none" w:sz="0" w:space="0" w:color="auto"/>
                                                            <w:left w:val="none" w:sz="0" w:space="0" w:color="auto"/>
                                                            <w:bottom w:val="none" w:sz="0" w:space="0" w:color="auto"/>
                                                            <w:right w:val="none" w:sz="0" w:space="0" w:color="auto"/>
                                                          </w:divBdr>
                                                          <w:divsChild>
                                                            <w:div w:id="1699816670">
                                                              <w:marLeft w:val="0"/>
                                                              <w:marRight w:val="0"/>
                                                              <w:marTop w:val="0"/>
                                                              <w:marBottom w:val="0"/>
                                                              <w:divBdr>
                                                                <w:top w:val="single" w:sz="6" w:space="5" w:color="auto"/>
                                                                <w:left w:val="single" w:sz="2" w:space="11" w:color="auto"/>
                                                                <w:bottom w:val="single" w:sz="6" w:space="5" w:color="auto"/>
                                                                <w:right w:val="single" w:sz="2" w:space="11" w:color="auto"/>
                                                              </w:divBdr>
                                                            </w:div>
                                                          </w:divsChild>
                                                        </w:div>
                                                        <w:div w:id="495416190">
                                                          <w:marLeft w:val="0"/>
                                                          <w:marRight w:val="0"/>
                                                          <w:marTop w:val="0"/>
                                                          <w:marBottom w:val="0"/>
                                                          <w:divBdr>
                                                            <w:top w:val="none" w:sz="0" w:space="0" w:color="auto"/>
                                                            <w:left w:val="none" w:sz="0" w:space="0" w:color="auto"/>
                                                            <w:bottom w:val="none" w:sz="0" w:space="0" w:color="auto"/>
                                                            <w:right w:val="none" w:sz="0" w:space="0" w:color="auto"/>
                                                          </w:divBdr>
                                                          <w:divsChild>
                                                            <w:div w:id="1557206342">
                                                              <w:marLeft w:val="0"/>
                                                              <w:marRight w:val="0"/>
                                                              <w:marTop w:val="0"/>
                                                              <w:marBottom w:val="0"/>
                                                              <w:divBdr>
                                                                <w:top w:val="single" w:sz="6" w:space="5" w:color="auto"/>
                                                                <w:left w:val="single" w:sz="2" w:space="11" w:color="auto"/>
                                                                <w:bottom w:val="single" w:sz="6" w:space="5" w:color="auto"/>
                                                                <w:right w:val="single" w:sz="2" w:space="11" w:color="auto"/>
                                                              </w:divBdr>
                                                            </w:div>
                                                          </w:divsChild>
                                                        </w:div>
                                                      </w:divsChild>
                                                    </w:div>
                                                  </w:divsChild>
                                                </w:div>
                                              </w:divsChild>
                                            </w:div>
                                          </w:divsChild>
                                        </w:div>
                                        <w:div w:id="58670707">
                                          <w:marLeft w:val="0"/>
                                          <w:marRight w:val="0"/>
                                          <w:marTop w:val="0"/>
                                          <w:marBottom w:val="0"/>
                                          <w:divBdr>
                                            <w:top w:val="none" w:sz="0" w:space="0" w:color="auto"/>
                                            <w:left w:val="none" w:sz="0" w:space="0" w:color="auto"/>
                                            <w:bottom w:val="none" w:sz="0" w:space="0" w:color="auto"/>
                                            <w:right w:val="none" w:sz="0" w:space="0" w:color="auto"/>
                                          </w:divBdr>
                                          <w:divsChild>
                                            <w:div w:id="630750092">
                                              <w:marLeft w:val="0"/>
                                              <w:marRight w:val="0"/>
                                              <w:marTop w:val="0"/>
                                              <w:marBottom w:val="0"/>
                                              <w:divBdr>
                                                <w:top w:val="none" w:sz="0" w:space="0" w:color="auto"/>
                                                <w:left w:val="none" w:sz="0" w:space="0" w:color="auto"/>
                                                <w:bottom w:val="none" w:sz="0" w:space="0" w:color="auto"/>
                                                <w:right w:val="none" w:sz="0" w:space="0" w:color="auto"/>
                                              </w:divBdr>
                                              <w:divsChild>
                                                <w:div w:id="1854027767">
                                                  <w:marLeft w:val="0"/>
                                                  <w:marRight w:val="0"/>
                                                  <w:marTop w:val="0"/>
                                                  <w:marBottom w:val="0"/>
                                                  <w:divBdr>
                                                    <w:top w:val="none" w:sz="0" w:space="0" w:color="auto"/>
                                                    <w:left w:val="none" w:sz="0" w:space="0" w:color="auto"/>
                                                    <w:bottom w:val="none" w:sz="0" w:space="0" w:color="auto"/>
                                                    <w:right w:val="none" w:sz="0" w:space="0" w:color="auto"/>
                                                  </w:divBdr>
                                                </w:div>
                                              </w:divsChild>
                                            </w:div>
                                            <w:div w:id="616521084">
                                              <w:marLeft w:val="0"/>
                                              <w:marRight w:val="0"/>
                                              <w:marTop w:val="360"/>
                                              <w:marBottom w:val="0"/>
                                              <w:divBdr>
                                                <w:top w:val="none" w:sz="0" w:space="0" w:color="auto"/>
                                                <w:left w:val="none" w:sz="0" w:space="0" w:color="auto"/>
                                                <w:bottom w:val="none" w:sz="0" w:space="0" w:color="auto"/>
                                                <w:right w:val="none" w:sz="0" w:space="0" w:color="auto"/>
                                              </w:divBdr>
                                              <w:divsChild>
                                                <w:div w:id="1908568930">
                                                  <w:marLeft w:val="0"/>
                                                  <w:marRight w:val="0"/>
                                                  <w:marTop w:val="0"/>
                                                  <w:marBottom w:val="0"/>
                                                  <w:divBdr>
                                                    <w:top w:val="none" w:sz="0" w:space="0" w:color="auto"/>
                                                    <w:left w:val="none" w:sz="0" w:space="0" w:color="auto"/>
                                                    <w:bottom w:val="none" w:sz="0" w:space="0" w:color="auto"/>
                                                    <w:right w:val="none" w:sz="0" w:space="0" w:color="auto"/>
                                                  </w:divBdr>
                                                  <w:divsChild>
                                                    <w:div w:id="737441553">
                                                      <w:marLeft w:val="0"/>
                                                      <w:marRight w:val="0"/>
                                                      <w:marTop w:val="0"/>
                                                      <w:marBottom w:val="0"/>
                                                      <w:divBdr>
                                                        <w:top w:val="none" w:sz="0" w:space="0" w:color="auto"/>
                                                        <w:left w:val="none" w:sz="0" w:space="0" w:color="auto"/>
                                                        <w:bottom w:val="none" w:sz="0" w:space="0" w:color="auto"/>
                                                        <w:right w:val="none" w:sz="0" w:space="0" w:color="auto"/>
                                                      </w:divBdr>
                                                      <w:divsChild>
                                                        <w:div w:id="1091587419">
                                                          <w:marLeft w:val="0"/>
                                                          <w:marRight w:val="0"/>
                                                          <w:marTop w:val="0"/>
                                                          <w:marBottom w:val="150"/>
                                                          <w:divBdr>
                                                            <w:top w:val="none" w:sz="0" w:space="0" w:color="auto"/>
                                                            <w:left w:val="none" w:sz="0" w:space="0" w:color="auto"/>
                                                            <w:bottom w:val="none" w:sz="0" w:space="0" w:color="auto"/>
                                                            <w:right w:val="none" w:sz="0" w:space="0" w:color="auto"/>
                                                          </w:divBdr>
                                                          <w:divsChild>
                                                            <w:div w:id="1407680419">
                                                              <w:marLeft w:val="0"/>
                                                              <w:marRight w:val="0"/>
                                                              <w:marTop w:val="0"/>
                                                              <w:marBottom w:val="0"/>
                                                              <w:divBdr>
                                                                <w:top w:val="single" w:sz="6" w:space="5" w:color="auto"/>
                                                                <w:left w:val="single" w:sz="2" w:space="11" w:color="auto"/>
                                                                <w:bottom w:val="single" w:sz="6" w:space="5" w:color="auto"/>
                                                                <w:right w:val="single" w:sz="2" w:space="11" w:color="auto"/>
                                                              </w:divBdr>
                                                            </w:div>
                                                          </w:divsChild>
                                                        </w:div>
                                                        <w:div w:id="1115060768">
                                                          <w:marLeft w:val="0"/>
                                                          <w:marRight w:val="0"/>
                                                          <w:marTop w:val="0"/>
                                                          <w:marBottom w:val="150"/>
                                                          <w:divBdr>
                                                            <w:top w:val="none" w:sz="0" w:space="0" w:color="auto"/>
                                                            <w:left w:val="none" w:sz="0" w:space="0" w:color="auto"/>
                                                            <w:bottom w:val="none" w:sz="0" w:space="0" w:color="auto"/>
                                                            <w:right w:val="none" w:sz="0" w:space="0" w:color="auto"/>
                                                          </w:divBdr>
                                                          <w:divsChild>
                                                            <w:div w:id="1115834331">
                                                              <w:marLeft w:val="0"/>
                                                              <w:marRight w:val="0"/>
                                                              <w:marTop w:val="0"/>
                                                              <w:marBottom w:val="0"/>
                                                              <w:divBdr>
                                                                <w:top w:val="single" w:sz="6" w:space="5" w:color="auto"/>
                                                                <w:left w:val="single" w:sz="2" w:space="11" w:color="auto"/>
                                                                <w:bottom w:val="single" w:sz="6" w:space="5" w:color="auto"/>
                                                                <w:right w:val="single" w:sz="2" w:space="11" w:color="auto"/>
                                                              </w:divBdr>
                                                            </w:div>
                                                          </w:divsChild>
                                                        </w:div>
                                                        <w:div w:id="1884055096">
                                                          <w:marLeft w:val="0"/>
                                                          <w:marRight w:val="0"/>
                                                          <w:marTop w:val="0"/>
                                                          <w:marBottom w:val="150"/>
                                                          <w:divBdr>
                                                            <w:top w:val="none" w:sz="0" w:space="0" w:color="auto"/>
                                                            <w:left w:val="none" w:sz="0" w:space="0" w:color="auto"/>
                                                            <w:bottom w:val="none" w:sz="0" w:space="0" w:color="auto"/>
                                                            <w:right w:val="none" w:sz="0" w:space="0" w:color="auto"/>
                                                          </w:divBdr>
                                                          <w:divsChild>
                                                            <w:div w:id="1423184500">
                                                              <w:marLeft w:val="0"/>
                                                              <w:marRight w:val="0"/>
                                                              <w:marTop w:val="0"/>
                                                              <w:marBottom w:val="0"/>
                                                              <w:divBdr>
                                                                <w:top w:val="single" w:sz="6" w:space="5" w:color="auto"/>
                                                                <w:left w:val="single" w:sz="2" w:space="11" w:color="auto"/>
                                                                <w:bottom w:val="single" w:sz="6" w:space="5" w:color="auto"/>
                                                                <w:right w:val="single" w:sz="2" w:space="11" w:color="auto"/>
                                                              </w:divBdr>
                                                            </w:div>
                                                          </w:divsChild>
                                                        </w:div>
                                                      </w:divsChild>
                                                    </w:div>
                                                  </w:divsChild>
                                                </w:div>
                                              </w:divsChild>
                                            </w:div>
                                          </w:divsChild>
                                        </w:div>
                                      </w:divsChild>
                                    </w:div>
                                  </w:divsChild>
                                </w:div>
                              </w:divsChild>
                            </w:div>
                          </w:divsChild>
                        </w:div>
                      </w:divsChild>
                    </w:div>
                  </w:divsChild>
                </w:div>
              </w:divsChild>
            </w:div>
          </w:divsChild>
        </w:div>
      </w:divsChild>
    </w:div>
    <w:div w:id="18047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rovreg.ru/news/detail.php?ID=132837&amp;sphrase_id=201505" TargetMode="External"/><Relationship Id="rId5" Type="http://schemas.openxmlformats.org/officeDocument/2006/relationships/webSettings" Target="webSettings.xml"/><Relationship Id="rId10" Type="http://schemas.openxmlformats.org/officeDocument/2006/relationships/hyperlink" Target="consultantplus://offline/ref=FA9D9F7BD0A54C300DFA08BEE58D53A1DF500FA07A70EEE0579BD69E90ED1372783E49F894437D77E5AA06ECF1EB67265052233441S3H"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813DF-830E-4BFE-9127-0D224EB0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6737</Words>
  <Characters>38406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cp:lastPrinted>2026-01-26T12:05:00Z</cp:lastPrinted>
  <dcterms:created xsi:type="dcterms:W3CDTF">2026-01-26T12:33:00Z</dcterms:created>
  <dcterms:modified xsi:type="dcterms:W3CDTF">2026-01-26T12:33:00Z</dcterms:modified>
</cp:coreProperties>
</file>