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5" w:type="dxa"/>
        <w:tblInd w:w="5211" w:type="dxa"/>
        <w:tblLook w:val="01E0" w:firstRow="1" w:lastRow="1" w:firstColumn="1" w:lastColumn="1" w:noHBand="0" w:noVBand="0"/>
      </w:tblPr>
      <w:tblGrid>
        <w:gridCol w:w="4395"/>
      </w:tblGrid>
      <w:tr w:rsidR="00F9765C" w:rsidRPr="00C65195" w:rsidTr="006D4166">
        <w:trPr>
          <w:trHeight w:val="724"/>
        </w:trPr>
        <w:tc>
          <w:tcPr>
            <w:tcW w:w="4395" w:type="dxa"/>
          </w:tcPr>
          <w:p w:rsidR="00F9765C" w:rsidRPr="0083499E" w:rsidRDefault="00F9765C" w:rsidP="00F976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</w:tbl>
    <w:p w:rsidR="00F9765C" w:rsidRPr="007F38CA" w:rsidRDefault="00F9765C" w:rsidP="00F9765C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2542"/>
        <w:gridCol w:w="3649"/>
      </w:tblGrid>
      <w:tr w:rsidR="00F9765C" w:rsidTr="006D4166">
        <w:tc>
          <w:tcPr>
            <w:tcW w:w="3095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F9765C" w:rsidRPr="007F38CA" w:rsidRDefault="00F9765C" w:rsidP="006D4166">
            <w:pPr>
              <w:rPr>
                <w:color w:val="000000"/>
                <w:sz w:val="28"/>
                <w:szCs w:val="28"/>
              </w:rPr>
            </w:pPr>
            <w:r w:rsidRPr="007F38CA">
              <w:rPr>
                <w:color w:val="000000"/>
                <w:sz w:val="28"/>
                <w:szCs w:val="28"/>
              </w:rPr>
              <w:t>Начальнику управления государственной охраны объектов культурного наследия</w:t>
            </w:r>
          </w:p>
          <w:p w:rsidR="00F9765C" w:rsidRPr="007F38CA" w:rsidRDefault="00F9765C" w:rsidP="006D4166">
            <w:pPr>
              <w:rPr>
                <w:color w:val="000000"/>
                <w:sz w:val="28"/>
                <w:szCs w:val="28"/>
              </w:rPr>
            </w:pPr>
            <w:r w:rsidRPr="007F38CA">
              <w:rPr>
                <w:color w:val="000000"/>
                <w:sz w:val="28"/>
                <w:szCs w:val="28"/>
              </w:rPr>
              <w:t>(Ф.И.О.)</w:t>
            </w:r>
          </w:p>
          <w:p w:rsidR="00F9765C" w:rsidRPr="007F38CA" w:rsidRDefault="00F9765C" w:rsidP="006D4166">
            <w:pPr>
              <w:rPr>
                <w:color w:val="000000"/>
                <w:sz w:val="28"/>
                <w:szCs w:val="28"/>
              </w:rPr>
            </w:pPr>
          </w:p>
        </w:tc>
      </w:tr>
      <w:tr w:rsidR="00F9765C" w:rsidTr="006D4166">
        <w:tc>
          <w:tcPr>
            <w:tcW w:w="3095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F9765C" w:rsidRPr="007F38CA" w:rsidRDefault="00F9765C" w:rsidP="006D4166">
            <w:pPr>
              <w:jc w:val="both"/>
              <w:rPr>
                <w:color w:val="000000"/>
                <w:sz w:val="28"/>
                <w:szCs w:val="28"/>
              </w:rPr>
            </w:pPr>
            <w:r w:rsidRPr="007F38CA">
              <w:rPr>
                <w:color w:val="000000"/>
                <w:sz w:val="28"/>
                <w:szCs w:val="28"/>
              </w:rPr>
              <w:t>от _____________________</w:t>
            </w:r>
          </w:p>
        </w:tc>
      </w:tr>
      <w:tr w:rsidR="00F9765C" w:rsidTr="006D4166">
        <w:tc>
          <w:tcPr>
            <w:tcW w:w="3095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  <w:r w:rsidRPr="007F38CA">
              <w:rPr>
                <w:color w:val="000000"/>
                <w:sz w:val="28"/>
                <w:szCs w:val="28"/>
              </w:rPr>
              <w:t>(</w:t>
            </w:r>
            <w:r w:rsidRPr="007F38CA">
              <w:rPr>
                <w:color w:val="000000"/>
              </w:rPr>
              <w:t>Ф.И.О., занимаемая должность)</w:t>
            </w:r>
          </w:p>
        </w:tc>
      </w:tr>
      <w:tr w:rsidR="00F9765C" w:rsidTr="006D4166">
        <w:tc>
          <w:tcPr>
            <w:tcW w:w="3095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42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49" w:type="dxa"/>
            <w:shd w:val="clear" w:color="auto" w:fill="auto"/>
          </w:tcPr>
          <w:p w:rsidR="00F9765C" w:rsidRPr="007F38CA" w:rsidRDefault="00F9765C" w:rsidP="006D41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9765C" w:rsidRPr="006E0AB3" w:rsidRDefault="00F9765C" w:rsidP="00F9765C">
      <w:pPr>
        <w:jc w:val="center"/>
        <w:rPr>
          <w:color w:val="000000"/>
          <w:sz w:val="28"/>
          <w:szCs w:val="28"/>
        </w:rPr>
      </w:pPr>
    </w:p>
    <w:p w:rsidR="00F9765C" w:rsidRPr="006E0AB3" w:rsidRDefault="00F9765C" w:rsidP="00F9765C">
      <w:pPr>
        <w:jc w:val="center"/>
        <w:rPr>
          <w:b/>
          <w:color w:val="000000"/>
          <w:sz w:val="28"/>
          <w:szCs w:val="28"/>
        </w:rPr>
      </w:pPr>
      <w:r w:rsidRPr="006E0AB3">
        <w:rPr>
          <w:b/>
          <w:color w:val="000000"/>
          <w:sz w:val="28"/>
          <w:szCs w:val="28"/>
        </w:rPr>
        <w:t xml:space="preserve">УВЕДОМЛЕНИЕ </w:t>
      </w:r>
    </w:p>
    <w:p w:rsidR="00F9765C" w:rsidRPr="006E0AB3" w:rsidRDefault="00F9765C" w:rsidP="00F9765C">
      <w:pPr>
        <w:jc w:val="center"/>
        <w:rPr>
          <w:b/>
          <w:color w:val="000000"/>
          <w:sz w:val="28"/>
          <w:szCs w:val="28"/>
        </w:rPr>
      </w:pPr>
      <w:r w:rsidRPr="006E0AB3">
        <w:rPr>
          <w:b/>
          <w:color w:val="000000"/>
          <w:sz w:val="28"/>
          <w:szCs w:val="28"/>
        </w:rPr>
        <w:t>о к</w:t>
      </w:r>
      <w:r>
        <w:rPr>
          <w:b/>
          <w:color w:val="000000"/>
          <w:sz w:val="28"/>
          <w:szCs w:val="28"/>
        </w:rPr>
        <w:t>онфликте</w:t>
      </w:r>
      <w:r w:rsidRPr="006E0AB3">
        <w:rPr>
          <w:b/>
          <w:color w:val="000000"/>
          <w:sz w:val="28"/>
          <w:szCs w:val="28"/>
        </w:rPr>
        <w:t xml:space="preserve"> интересов</w:t>
      </w:r>
      <w:r>
        <w:rPr>
          <w:b/>
          <w:color w:val="000000"/>
          <w:sz w:val="28"/>
          <w:szCs w:val="28"/>
        </w:rPr>
        <w:t xml:space="preserve"> или о </w:t>
      </w:r>
      <w:r>
        <w:rPr>
          <w:b/>
          <w:bCs/>
          <w:sz w:val="28"/>
          <w:szCs w:val="28"/>
        </w:rPr>
        <w:t>возможности его возникновения</w:t>
      </w:r>
    </w:p>
    <w:p w:rsidR="00F9765C" w:rsidRPr="006E0AB3" w:rsidRDefault="00F9765C" w:rsidP="00F9765C">
      <w:pPr>
        <w:jc w:val="center"/>
        <w:rPr>
          <w:color w:val="000000"/>
          <w:sz w:val="28"/>
          <w:szCs w:val="28"/>
        </w:rPr>
      </w:pPr>
    </w:p>
    <w:p w:rsidR="00F9765C" w:rsidRPr="00F121DF" w:rsidRDefault="00F9765C" w:rsidP="00F976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F121DF">
        <w:rPr>
          <w:sz w:val="28"/>
          <w:szCs w:val="28"/>
        </w:rPr>
        <w:t>, что:</w:t>
      </w:r>
    </w:p>
    <w:p w:rsidR="00F9765C" w:rsidRDefault="00F9765C" w:rsidP="00F9765C">
      <w:r>
        <w:t xml:space="preserve">1.  </w:t>
      </w:r>
    </w:p>
    <w:p w:rsidR="00F9765C" w:rsidRDefault="00F9765C" w:rsidP="00F9765C">
      <w:pPr>
        <w:pBdr>
          <w:top w:val="single" w:sz="4" w:space="1" w:color="auto"/>
        </w:pBdr>
        <w:ind w:left="312"/>
        <w:jc w:val="center"/>
      </w:pPr>
      <w:r>
        <w:t>(описание личной заинтересованности, которая приводит или может</w:t>
      </w:r>
    </w:p>
    <w:p w:rsidR="00F9765C" w:rsidRDefault="00F9765C" w:rsidP="00F9765C"/>
    <w:p w:rsidR="00F9765C" w:rsidRDefault="00F9765C" w:rsidP="00F9765C">
      <w:pPr>
        <w:pBdr>
          <w:top w:val="single" w:sz="4" w:space="1" w:color="auto"/>
        </w:pBdr>
        <w:spacing w:after="240"/>
        <w:jc w:val="center"/>
      </w:pPr>
      <w:r>
        <w:t>привести к возникновению конфликта интересов)</w:t>
      </w:r>
    </w:p>
    <w:p w:rsidR="00F9765C" w:rsidRDefault="00F9765C" w:rsidP="00F9765C">
      <w:r>
        <w:t xml:space="preserve">2.  </w:t>
      </w:r>
    </w:p>
    <w:p w:rsidR="00F9765C" w:rsidRDefault="00F9765C" w:rsidP="00F9765C">
      <w:pPr>
        <w:pBdr>
          <w:top w:val="single" w:sz="4" w:space="1" w:color="auto"/>
        </w:pBdr>
        <w:ind w:left="312"/>
        <w:jc w:val="center"/>
      </w:pPr>
      <w:r>
        <w:t>(описание должностных обязанностей, на исполнение которых может</w:t>
      </w:r>
    </w:p>
    <w:p w:rsidR="00F9765C" w:rsidRDefault="00F9765C" w:rsidP="00F9765C"/>
    <w:p w:rsidR="00F9765C" w:rsidRDefault="00F9765C" w:rsidP="00F9765C">
      <w:pPr>
        <w:pBdr>
          <w:top w:val="single" w:sz="4" w:space="1" w:color="auto"/>
        </w:pBdr>
        <w:spacing w:after="240"/>
        <w:jc w:val="center"/>
      </w:pPr>
      <w:r>
        <w:t>негативно повлиять либо негативно влияет личная заинтересованность)</w:t>
      </w:r>
    </w:p>
    <w:p w:rsidR="00F9765C" w:rsidRDefault="00F9765C" w:rsidP="00F9765C">
      <w:r>
        <w:t xml:space="preserve">3.  </w:t>
      </w:r>
    </w:p>
    <w:p w:rsidR="00F9765C" w:rsidRDefault="00F9765C" w:rsidP="00F9765C">
      <w:pPr>
        <w:pBdr>
          <w:top w:val="single" w:sz="4" w:space="1" w:color="auto"/>
        </w:pBdr>
        <w:ind w:left="312"/>
        <w:jc w:val="center"/>
      </w:pPr>
      <w:r>
        <w:t>(предложения по предотвращению или урегулированию конфликта интересов)</w:t>
      </w:r>
    </w:p>
    <w:p w:rsidR="00F9765C" w:rsidRDefault="00F9765C" w:rsidP="00F9765C"/>
    <w:p w:rsidR="00F9765C" w:rsidRDefault="00F9765C" w:rsidP="00F9765C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95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1"/>
        <w:gridCol w:w="1892"/>
        <w:gridCol w:w="1621"/>
        <w:gridCol w:w="1406"/>
        <w:gridCol w:w="2974"/>
      </w:tblGrid>
      <w:tr w:rsidR="00F9765C" w:rsidTr="006D4166">
        <w:trPr>
          <w:trHeight w:val="339"/>
        </w:trPr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65C" w:rsidRDefault="00F9765C" w:rsidP="006D4166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65C" w:rsidRDefault="00F9765C" w:rsidP="006D4166"/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65C" w:rsidRDefault="00F9765C" w:rsidP="006D4166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765C" w:rsidRDefault="00F9765C" w:rsidP="006D4166"/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765C" w:rsidRDefault="00F9765C" w:rsidP="006D4166">
            <w:pPr>
              <w:jc w:val="center"/>
            </w:pPr>
          </w:p>
        </w:tc>
      </w:tr>
      <w:tr w:rsidR="00F9765C" w:rsidTr="006D4166">
        <w:trPr>
          <w:trHeight w:val="339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6D4166">
            <w:pPr>
              <w:jc w:val="center"/>
            </w:pPr>
            <w:r>
              <w:t>(дата)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6D4166"/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6D4166">
            <w:pPr>
              <w:jc w:val="center"/>
            </w:pPr>
            <w:r>
              <w:t>(подпись)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6D4166"/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F9765C" w:rsidRDefault="00F9765C" w:rsidP="006D4166">
            <w:pPr>
              <w:jc w:val="center"/>
            </w:pPr>
            <w:r>
              <w:t>(фамилия и инициалы)</w:t>
            </w:r>
          </w:p>
        </w:tc>
      </w:tr>
    </w:tbl>
    <w:p w:rsidR="00F9765C" w:rsidRDefault="00F9765C" w:rsidP="00F976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F9765C" w:rsidRDefault="00F9765C" w:rsidP="00F976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F9765C" w:rsidRDefault="00F9765C" w:rsidP="00F976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F9765C" w:rsidRDefault="00F9765C" w:rsidP="00F976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F9765C" w:rsidRDefault="00F9765C" w:rsidP="00F9765C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:rsidR="009F0F56" w:rsidRDefault="009F0F56"/>
    <w:sectPr w:rsidR="009F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C"/>
    <w:rsid w:val="009F0F56"/>
    <w:rsid w:val="00F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2D09"/>
  <w15:chartTrackingRefBased/>
  <w15:docId w15:val="{C2D72AC0-9769-4E6B-9B5B-DA603697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2020-03-12T12:00:00Z</dcterms:created>
  <dcterms:modified xsi:type="dcterms:W3CDTF">2020-03-12T12:02:00Z</dcterms:modified>
</cp:coreProperties>
</file>