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59" w:rsidRDefault="00396F59" w:rsidP="00396F59">
      <w:pPr>
        <w:jc w:val="center"/>
      </w:pPr>
      <w:r>
        <w:rPr>
          <w:noProof/>
        </w:rPr>
        <w:drawing>
          <wp:inline distT="0" distB="0" distL="0" distR="0" wp14:anchorId="063862D3" wp14:editId="3C33EF5A">
            <wp:extent cx="495300" cy="609600"/>
            <wp:effectExtent l="0" t="0" r="0" b="0"/>
            <wp:docPr id="8" name="Рисунок 8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5443"/>
        <w:gridCol w:w="1815"/>
      </w:tblGrid>
      <w:tr w:rsidR="00C25356" w:rsidRPr="001C7775" w:rsidTr="0080230A">
        <w:trPr>
          <w:trHeight w:hRule="exact" w:val="2443"/>
        </w:trPr>
        <w:tc>
          <w:tcPr>
            <w:tcW w:w="9072" w:type="dxa"/>
            <w:gridSpan w:val="3"/>
          </w:tcPr>
          <w:p w:rsidR="00982D4E" w:rsidRPr="001C7775" w:rsidRDefault="0080230A" w:rsidP="00982D4E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br/>
              <w:t>ГОСУДАРСТВЕННОЙ ОХРАНЫ ОБЪЕКТОВ КУЛЬТУРНОГО НАСЛЕДИЯ КИРОВСКОЙ ОБЛАСТИ</w:t>
            </w:r>
          </w:p>
          <w:p w:rsidR="00C25356" w:rsidRPr="00EB6532" w:rsidRDefault="0080230A" w:rsidP="00982D4E">
            <w:pPr>
              <w:pStyle w:val="12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</w:t>
            </w:r>
            <w:r w:rsidR="00982D4E" w:rsidRPr="00F0725A">
              <w:rPr>
                <w:sz w:val="32"/>
                <w:szCs w:val="32"/>
              </w:rPr>
              <w:t>КАЗ</w:t>
            </w:r>
          </w:p>
          <w:p w:rsidR="00C25356" w:rsidRPr="00EB6532" w:rsidRDefault="00C25356" w:rsidP="00236034">
            <w:pPr>
              <w:pStyle w:val="1"/>
              <w:rPr>
                <w:spacing w:val="180"/>
                <w:sz w:val="44"/>
              </w:rPr>
            </w:pPr>
          </w:p>
        </w:tc>
      </w:tr>
      <w:tr w:rsidR="006F2AC9" w:rsidRPr="001C7775" w:rsidTr="00CE408E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6F2AC9" w:rsidRPr="001C7775" w:rsidRDefault="006F2AC9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5443" w:type="dxa"/>
          </w:tcPr>
          <w:p w:rsidR="006F2AC9" w:rsidRPr="001C7775" w:rsidRDefault="006F2AC9" w:rsidP="00283210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F2AC9" w:rsidRPr="001C7775" w:rsidRDefault="006F2AC9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  <w:tr w:rsidR="00791735" w:rsidRPr="001C7775" w:rsidTr="00BA4BF6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3"/>
          </w:tcPr>
          <w:p w:rsidR="002251B9" w:rsidRPr="001C7775" w:rsidRDefault="00791735" w:rsidP="006F2AC9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4D2F9B" w:rsidRDefault="00DC30BC" w:rsidP="00DC30BC">
      <w:pPr>
        <w:spacing w:before="480" w:after="48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C4292">
        <w:rPr>
          <w:b/>
          <w:szCs w:val="28"/>
        </w:rPr>
        <w:t>внесении изменения в приказ</w:t>
      </w:r>
      <w:r>
        <w:rPr>
          <w:b/>
          <w:szCs w:val="28"/>
        </w:rPr>
        <w:t xml:space="preserve"> начальника управления государственной охраны объектов культурного наследия </w:t>
      </w:r>
      <w:r>
        <w:rPr>
          <w:b/>
          <w:szCs w:val="28"/>
        </w:rPr>
        <w:br/>
        <w:t>Кировской области</w:t>
      </w:r>
      <w:r w:rsidR="00BC4292">
        <w:rPr>
          <w:b/>
          <w:szCs w:val="28"/>
        </w:rPr>
        <w:t xml:space="preserve"> от 29.12.2018 № 98</w:t>
      </w:r>
    </w:p>
    <w:p w:rsidR="002D15F7" w:rsidRDefault="002D15F7" w:rsidP="008E189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Pr="004965EB">
        <w:rPr>
          <w:szCs w:val="28"/>
        </w:rPr>
        <w:t>постановлением Правительства Российской Федерации от 02</w:t>
      </w:r>
      <w:r>
        <w:rPr>
          <w:szCs w:val="28"/>
        </w:rPr>
        <w:t>.09.2015 № 926 «Об утверждении о</w:t>
      </w:r>
      <w:r w:rsidRPr="004965EB">
        <w:rPr>
          <w:szCs w:val="28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szCs w:val="28"/>
        </w:rPr>
        <w:t>», п</w:t>
      </w:r>
      <w:r w:rsidRPr="007C4C3D">
        <w:rPr>
          <w:szCs w:val="28"/>
        </w:rPr>
        <w:t>остановл</w:t>
      </w:r>
      <w:r w:rsidRPr="007C4C3D">
        <w:rPr>
          <w:szCs w:val="28"/>
        </w:rPr>
        <w:t>е</w:t>
      </w:r>
      <w:r w:rsidRPr="007C4C3D">
        <w:rPr>
          <w:szCs w:val="28"/>
        </w:rPr>
        <w:t>ние</w:t>
      </w:r>
      <w:r>
        <w:rPr>
          <w:szCs w:val="28"/>
        </w:rPr>
        <w:t>м</w:t>
      </w:r>
      <w:r w:rsidRPr="007C4C3D">
        <w:rPr>
          <w:szCs w:val="28"/>
        </w:rPr>
        <w:t xml:space="preserve"> Правительства К</w:t>
      </w:r>
      <w:r>
        <w:rPr>
          <w:szCs w:val="28"/>
        </w:rPr>
        <w:t>ировской области от 30.12.2015 №</w:t>
      </w:r>
      <w:r w:rsidRPr="007C4C3D">
        <w:rPr>
          <w:szCs w:val="28"/>
        </w:rPr>
        <w:t xml:space="preserve"> 77/893</w:t>
      </w:r>
      <w:r>
        <w:rPr>
          <w:szCs w:val="28"/>
        </w:rPr>
        <w:t xml:space="preserve"> «О П</w:t>
      </w:r>
      <w:r w:rsidRPr="007C4C3D">
        <w:rPr>
          <w:szCs w:val="28"/>
        </w:rPr>
        <w:t>равилах о</w:t>
      </w:r>
      <w:r w:rsidRPr="007C4C3D">
        <w:rPr>
          <w:szCs w:val="28"/>
        </w:rPr>
        <w:t>п</w:t>
      </w:r>
      <w:r w:rsidRPr="007C4C3D">
        <w:rPr>
          <w:szCs w:val="28"/>
        </w:rPr>
        <w:t>ределения требований к отдельным видам товаров, работ, услуг (в том числе предельных цен товаров, работ, услуг), закупаемым государственными орган</w:t>
      </w:r>
      <w:r w:rsidRPr="007C4C3D">
        <w:rPr>
          <w:szCs w:val="28"/>
        </w:rPr>
        <w:t>а</w:t>
      </w:r>
      <w:r w:rsidRPr="007C4C3D">
        <w:rPr>
          <w:szCs w:val="28"/>
        </w:rPr>
        <w:t>ми Кировской области (в том числе органами государственной власти Киро</w:t>
      </w:r>
      <w:r w:rsidRPr="007C4C3D">
        <w:rPr>
          <w:szCs w:val="28"/>
        </w:rPr>
        <w:t>в</w:t>
      </w:r>
      <w:r w:rsidRPr="007C4C3D">
        <w:rPr>
          <w:szCs w:val="28"/>
        </w:rPr>
        <w:t>ской области), органом управления Кировского областного территориального фонда обязательного медицинского страхования (включая соответственно те</w:t>
      </w:r>
      <w:r w:rsidRPr="007C4C3D">
        <w:rPr>
          <w:szCs w:val="28"/>
        </w:rPr>
        <w:t>р</w:t>
      </w:r>
      <w:r w:rsidRPr="007C4C3D">
        <w:rPr>
          <w:szCs w:val="28"/>
        </w:rPr>
        <w:t xml:space="preserve">риториальные органы (подразделения) </w:t>
      </w:r>
      <w:r w:rsidR="008E189A">
        <w:rPr>
          <w:szCs w:val="28"/>
        </w:rPr>
        <w:br/>
      </w:r>
      <w:r w:rsidRPr="007C4C3D">
        <w:rPr>
          <w:szCs w:val="28"/>
        </w:rPr>
        <w:t>и подведомственные областные гос</w:t>
      </w:r>
      <w:r w:rsidRPr="007C4C3D">
        <w:rPr>
          <w:szCs w:val="28"/>
        </w:rPr>
        <w:t>у</w:t>
      </w:r>
      <w:r w:rsidRPr="007C4C3D">
        <w:rPr>
          <w:szCs w:val="28"/>
        </w:rPr>
        <w:t>дарственные казенные и бюджетные учреждения)</w:t>
      </w:r>
      <w:r>
        <w:rPr>
          <w:szCs w:val="28"/>
        </w:rPr>
        <w:t>» ПРИКАЗЫВАЮ:</w:t>
      </w:r>
    </w:p>
    <w:p w:rsidR="002D15F7" w:rsidRPr="00CF1209" w:rsidRDefault="003A3907" w:rsidP="00CF1209">
      <w:pPr>
        <w:pStyle w:val="aff8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приказ начальника управления государственной охраны объектов культурного наследия Кировской области </w:t>
      </w:r>
      <w:r w:rsidRPr="00521B01">
        <w:rPr>
          <w:rFonts w:ascii="Times New Roman" w:hAnsi="Times New Roman"/>
          <w:sz w:val="28"/>
          <w:szCs w:val="28"/>
        </w:rPr>
        <w:t xml:space="preserve">от 29.12.2018 № 98 </w:t>
      </w:r>
      <w:r w:rsidR="00C55A51">
        <w:rPr>
          <w:rFonts w:ascii="Times New Roman" w:hAnsi="Times New Roman"/>
          <w:sz w:val="28"/>
          <w:szCs w:val="28"/>
        </w:rPr>
        <w:br/>
      </w:r>
      <w:r w:rsidRPr="00521B01">
        <w:rPr>
          <w:rFonts w:ascii="Times New Roman" w:hAnsi="Times New Roman"/>
          <w:sz w:val="28"/>
          <w:szCs w:val="28"/>
        </w:rPr>
        <w:lastRenderedPageBreak/>
        <w:t>«</w:t>
      </w:r>
      <w:r w:rsidRPr="00521B01">
        <w:rPr>
          <w:rFonts w:ascii="Times New Roman" w:hAnsi="Times New Roman"/>
          <w:bCs/>
          <w:sz w:val="28"/>
          <w:szCs w:val="28"/>
        </w:rPr>
        <w:t>Об утверждении перечня отдельных видов товаров, работ, услуг, закупаемых управлением государственной охраны объектов кул</w:t>
      </w:r>
      <w:r w:rsidRPr="00521B01">
        <w:rPr>
          <w:rFonts w:ascii="Times New Roman" w:hAnsi="Times New Roman"/>
          <w:bCs/>
          <w:sz w:val="28"/>
          <w:szCs w:val="28"/>
        </w:rPr>
        <w:t>ь</w:t>
      </w:r>
      <w:r w:rsidRPr="00521B01">
        <w:rPr>
          <w:rFonts w:ascii="Times New Roman" w:hAnsi="Times New Roman"/>
          <w:bCs/>
          <w:sz w:val="28"/>
          <w:szCs w:val="28"/>
        </w:rPr>
        <w:t>турного наследия Кировской области, в отношении которых устанавлив</w:t>
      </w:r>
      <w:r w:rsidRPr="00521B01">
        <w:rPr>
          <w:rFonts w:ascii="Times New Roman" w:hAnsi="Times New Roman"/>
          <w:bCs/>
          <w:sz w:val="28"/>
          <w:szCs w:val="28"/>
        </w:rPr>
        <w:t>а</w:t>
      </w:r>
      <w:r w:rsidRPr="00521B01">
        <w:rPr>
          <w:rFonts w:ascii="Times New Roman" w:hAnsi="Times New Roman"/>
          <w:bCs/>
          <w:sz w:val="28"/>
          <w:szCs w:val="28"/>
        </w:rPr>
        <w:t>ются требования к потребительским свойствам (в том числе качеству) и иным характеристикам (в том числе предельные цены товаров,  работ, услуг) (ведомственного перечня)</w:t>
      </w:r>
      <w:r w:rsidRPr="00521B01">
        <w:rPr>
          <w:rFonts w:ascii="Times New Roman" w:hAnsi="Times New Roman"/>
          <w:sz w:val="28"/>
          <w:szCs w:val="28"/>
        </w:rPr>
        <w:t>»</w:t>
      </w:r>
      <w:r w:rsidR="00CF1209">
        <w:rPr>
          <w:rFonts w:ascii="Times New Roman" w:hAnsi="Times New Roman"/>
          <w:sz w:val="28"/>
          <w:szCs w:val="28"/>
        </w:rPr>
        <w:t xml:space="preserve"> изменение, изложив </w:t>
      </w:r>
      <w:r>
        <w:rPr>
          <w:rFonts w:ascii="Times New Roman" w:hAnsi="Times New Roman"/>
          <w:sz w:val="28"/>
          <w:szCs w:val="28"/>
        </w:rPr>
        <w:t>р</w:t>
      </w:r>
      <w:r w:rsidR="008E189A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«Д</w:t>
      </w:r>
      <w:r w:rsidR="008E189A">
        <w:rPr>
          <w:rFonts w:ascii="Times New Roman" w:hAnsi="Times New Roman"/>
          <w:sz w:val="28"/>
          <w:szCs w:val="28"/>
        </w:rPr>
        <w:t>ополнительный перечень видов товаров, работ, услуг, определенный органном государственной власти Кировской области – управления государственной охраны объектов культурного наследия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F1209">
        <w:rPr>
          <w:rFonts w:ascii="Times New Roman" w:hAnsi="Times New Roman"/>
          <w:sz w:val="28"/>
          <w:szCs w:val="28"/>
        </w:rPr>
        <w:t xml:space="preserve"> перечня отдельных видов товаров, работ, услуг, закупаемых управлением государственной охраны объектов культурного наследия Кировской области,</w:t>
      </w:r>
      <w:r w:rsidR="008E189A">
        <w:rPr>
          <w:rFonts w:ascii="Times New Roman" w:hAnsi="Times New Roman"/>
          <w:sz w:val="28"/>
          <w:szCs w:val="28"/>
        </w:rPr>
        <w:t xml:space="preserve"> утвержденн</w:t>
      </w:r>
      <w:r w:rsidR="00CF1209">
        <w:rPr>
          <w:rFonts w:ascii="Times New Roman" w:hAnsi="Times New Roman"/>
          <w:sz w:val="28"/>
          <w:szCs w:val="28"/>
        </w:rPr>
        <w:t>ого</w:t>
      </w:r>
      <w:r w:rsidR="002D15F7" w:rsidRPr="00521B01">
        <w:rPr>
          <w:rFonts w:ascii="Times New Roman" w:hAnsi="Times New Roman"/>
          <w:sz w:val="28"/>
          <w:szCs w:val="28"/>
        </w:rPr>
        <w:t xml:space="preserve"> </w:t>
      </w:r>
      <w:r w:rsidR="00C55A51">
        <w:rPr>
          <w:rFonts w:ascii="Times New Roman" w:hAnsi="Times New Roman"/>
          <w:sz w:val="28"/>
          <w:szCs w:val="28"/>
        </w:rPr>
        <w:t xml:space="preserve">вышеуказанным </w:t>
      </w:r>
      <w:r w:rsidR="002D15F7" w:rsidRPr="00521B01">
        <w:rPr>
          <w:rFonts w:ascii="Times New Roman" w:hAnsi="Times New Roman"/>
          <w:sz w:val="28"/>
          <w:szCs w:val="28"/>
        </w:rPr>
        <w:t>приказ</w:t>
      </w:r>
      <w:r w:rsidR="008E189A">
        <w:rPr>
          <w:rFonts w:ascii="Times New Roman" w:hAnsi="Times New Roman"/>
          <w:sz w:val="28"/>
          <w:szCs w:val="28"/>
        </w:rPr>
        <w:t>ом</w:t>
      </w:r>
      <w:r w:rsidR="00CF1209">
        <w:rPr>
          <w:rFonts w:ascii="Times New Roman" w:hAnsi="Times New Roman"/>
          <w:sz w:val="28"/>
          <w:szCs w:val="28"/>
        </w:rPr>
        <w:t>,</w:t>
      </w:r>
      <w:r w:rsidR="002D15F7" w:rsidRPr="00521B01">
        <w:rPr>
          <w:rFonts w:ascii="Times New Roman" w:hAnsi="Times New Roman"/>
          <w:sz w:val="28"/>
          <w:szCs w:val="28"/>
        </w:rPr>
        <w:t xml:space="preserve"> </w:t>
      </w:r>
      <w:r w:rsidR="008E189A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4D2F9B" w:rsidRDefault="00AA12B3" w:rsidP="004D2F9B">
      <w:pPr>
        <w:tabs>
          <w:tab w:val="left" w:pos="7230"/>
        </w:tabs>
        <w:spacing w:before="720" w:after="360"/>
      </w:pPr>
      <w:r>
        <w:rPr>
          <w:szCs w:val="28"/>
        </w:rPr>
        <w:t>Начальник</w:t>
      </w:r>
      <w:r w:rsidR="004D2F9B">
        <w:rPr>
          <w:szCs w:val="28"/>
        </w:rPr>
        <w:t xml:space="preserve"> управления</w:t>
      </w:r>
      <w:r w:rsidR="004D2F9B">
        <w:rPr>
          <w:szCs w:val="28"/>
        </w:rPr>
        <w:tab/>
      </w:r>
      <w:r>
        <w:rPr>
          <w:szCs w:val="28"/>
        </w:rPr>
        <w:t xml:space="preserve">          </w:t>
      </w:r>
      <w:r w:rsidR="004D2F9B">
        <w:rPr>
          <w:szCs w:val="28"/>
        </w:rPr>
        <w:t xml:space="preserve">  </w:t>
      </w:r>
      <w:r>
        <w:t>М.В. Ус</w:t>
      </w:r>
    </w:p>
    <w:p w:rsidR="00F70544" w:rsidRDefault="00F70544" w:rsidP="00F70544">
      <w:pPr>
        <w:spacing w:line="360" w:lineRule="auto"/>
        <w:ind w:right="-1" w:firstLine="709"/>
        <w:jc w:val="both"/>
        <w:rPr>
          <w:szCs w:val="28"/>
        </w:rPr>
      </w:pPr>
    </w:p>
    <w:p w:rsidR="00AA12B3" w:rsidRDefault="00AA12B3" w:rsidP="00F70544">
      <w:pPr>
        <w:tabs>
          <w:tab w:val="left" w:pos="7230"/>
        </w:tabs>
        <w:spacing w:before="480" w:after="480"/>
        <w:ind w:right="-1"/>
      </w:pPr>
    </w:p>
    <w:p w:rsidR="00DE4327" w:rsidRDefault="00DE4327" w:rsidP="00F70544">
      <w:pPr>
        <w:tabs>
          <w:tab w:val="left" w:pos="7230"/>
        </w:tabs>
        <w:spacing w:before="480" w:after="480"/>
        <w:ind w:right="-1"/>
      </w:pPr>
      <w:bookmarkStart w:id="0" w:name="_GoBack"/>
      <w:bookmarkEnd w:id="0"/>
    </w:p>
    <w:p w:rsidR="00191E7E" w:rsidRDefault="00191E7E" w:rsidP="00F70544">
      <w:pPr>
        <w:tabs>
          <w:tab w:val="left" w:pos="7230"/>
        </w:tabs>
        <w:spacing w:before="480" w:after="480"/>
        <w:ind w:right="-1"/>
      </w:pPr>
    </w:p>
    <w:p w:rsidR="008E189A" w:rsidRDefault="008E189A" w:rsidP="00F70544">
      <w:pPr>
        <w:tabs>
          <w:tab w:val="left" w:pos="7230"/>
        </w:tabs>
        <w:spacing w:before="480" w:after="480"/>
        <w:ind w:right="-1"/>
      </w:pPr>
    </w:p>
    <w:p w:rsidR="008E189A" w:rsidRDefault="008E189A" w:rsidP="00F70544">
      <w:pPr>
        <w:tabs>
          <w:tab w:val="left" w:pos="7230"/>
        </w:tabs>
        <w:spacing w:before="480" w:after="480"/>
        <w:ind w:right="-1"/>
      </w:pPr>
    </w:p>
    <w:p w:rsidR="008E189A" w:rsidRDefault="008E189A" w:rsidP="00F70544">
      <w:pPr>
        <w:tabs>
          <w:tab w:val="left" w:pos="7230"/>
        </w:tabs>
        <w:spacing w:before="480" w:after="480"/>
        <w:ind w:right="-1"/>
      </w:pPr>
    </w:p>
    <w:p w:rsidR="008E189A" w:rsidRDefault="008E189A" w:rsidP="00F70544">
      <w:pPr>
        <w:tabs>
          <w:tab w:val="left" w:pos="7230"/>
        </w:tabs>
        <w:spacing w:before="480" w:after="480"/>
        <w:ind w:right="-1"/>
      </w:pPr>
    </w:p>
    <w:p w:rsidR="008E189A" w:rsidRDefault="008E189A" w:rsidP="00F70544">
      <w:pPr>
        <w:tabs>
          <w:tab w:val="left" w:pos="7230"/>
        </w:tabs>
        <w:spacing w:before="480" w:after="480"/>
        <w:ind w:right="-1"/>
      </w:pPr>
    </w:p>
    <w:p w:rsidR="006F27AB" w:rsidRDefault="006F27AB" w:rsidP="006F27AB">
      <w:pPr>
        <w:tabs>
          <w:tab w:val="left" w:pos="7230"/>
        </w:tabs>
        <w:spacing w:line="360" w:lineRule="auto"/>
      </w:pPr>
      <w:r>
        <w:lastRenderedPageBreak/>
        <w:t>Подготовлено: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510"/>
        <w:gridCol w:w="2680"/>
        <w:gridCol w:w="2882"/>
      </w:tblGrid>
      <w:tr w:rsidR="00F70544" w:rsidTr="00DE67F8">
        <w:tc>
          <w:tcPr>
            <w:tcW w:w="3510" w:type="dxa"/>
          </w:tcPr>
          <w:p w:rsidR="00F70544" w:rsidRPr="00EB6532" w:rsidRDefault="00FD7422" w:rsidP="00F70544">
            <w:pPr>
              <w:pStyle w:val="af0"/>
              <w:spacing w:line="240" w:lineRule="auto"/>
            </w:pPr>
            <w:r>
              <w:t>Ведущий ко</w:t>
            </w:r>
            <w:r w:rsidR="00E46AD7">
              <w:t>н</w:t>
            </w:r>
            <w:r>
              <w:t>сультант</w:t>
            </w:r>
          </w:p>
        </w:tc>
        <w:tc>
          <w:tcPr>
            <w:tcW w:w="2680" w:type="dxa"/>
          </w:tcPr>
          <w:p w:rsidR="00F70544" w:rsidRPr="00EB6532" w:rsidRDefault="00F70544" w:rsidP="00F70544">
            <w:pPr>
              <w:pStyle w:val="af0"/>
              <w:spacing w:before="60" w:line="240" w:lineRule="auto"/>
              <w:jc w:val="center"/>
              <w:rPr>
                <w:i/>
                <w:szCs w:val="28"/>
              </w:rPr>
            </w:pPr>
          </w:p>
        </w:tc>
        <w:tc>
          <w:tcPr>
            <w:tcW w:w="2882" w:type="dxa"/>
          </w:tcPr>
          <w:p w:rsidR="00F70544" w:rsidRDefault="00FD7422" w:rsidP="00F70544">
            <w:pPr>
              <w:tabs>
                <w:tab w:val="left" w:pos="7230"/>
              </w:tabs>
              <w:ind w:right="-1"/>
              <w:jc w:val="right"/>
            </w:pPr>
            <w:r>
              <w:t>Т.С. Бахтина</w:t>
            </w:r>
          </w:p>
          <w:p w:rsidR="00F70544" w:rsidRPr="00EB6532" w:rsidRDefault="00F70544" w:rsidP="00F70544">
            <w:pPr>
              <w:pStyle w:val="af0"/>
              <w:spacing w:line="240" w:lineRule="auto"/>
              <w:jc w:val="right"/>
              <w:rPr>
                <w:i/>
                <w:szCs w:val="28"/>
              </w:rPr>
            </w:pPr>
          </w:p>
        </w:tc>
      </w:tr>
      <w:tr w:rsidR="006F27AB" w:rsidTr="00DE67F8">
        <w:tc>
          <w:tcPr>
            <w:tcW w:w="3510" w:type="dxa"/>
          </w:tcPr>
          <w:p w:rsidR="006F27AB" w:rsidRPr="00EB6532" w:rsidRDefault="006F27AB" w:rsidP="00DE67F8">
            <w:pPr>
              <w:pStyle w:val="af0"/>
              <w:spacing w:line="240" w:lineRule="auto"/>
              <w:rPr>
                <w:sz w:val="24"/>
              </w:rPr>
            </w:pPr>
          </w:p>
          <w:p w:rsidR="006F27AB" w:rsidRPr="00EB6532" w:rsidRDefault="006F27AB" w:rsidP="00DE67F8">
            <w:pPr>
              <w:pStyle w:val="af0"/>
              <w:spacing w:line="240" w:lineRule="auto"/>
            </w:pPr>
          </w:p>
        </w:tc>
        <w:tc>
          <w:tcPr>
            <w:tcW w:w="2680" w:type="dxa"/>
          </w:tcPr>
          <w:p w:rsidR="006F27AB" w:rsidRPr="00EB6532" w:rsidRDefault="006F27AB" w:rsidP="00DE67F8">
            <w:pPr>
              <w:pStyle w:val="af0"/>
              <w:spacing w:line="240" w:lineRule="auto"/>
            </w:pPr>
          </w:p>
        </w:tc>
        <w:tc>
          <w:tcPr>
            <w:tcW w:w="2882" w:type="dxa"/>
          </w:tcPr>
          <w:p w:rsidR="006F27AB" w:rsidRPr="00EB6532" w:rsidRDefault="006F27AB" w:rsidP="00DE67F8">
            <w:pPr>
              <w:pStyle w:val="af0"/>
              <w:spacing w:line="240" w:lineRule="auto"/>
            </w:pPr>
          </w:p>
        </w:tc>
      </w:tr>
    </w:tbl>
    <w:p w:rsidR="00396F59" w:rsidRDefault="00396F59" w:rsidP="00F70544">
      <w:pPr>
        <w:shd w:val="clear" w:color="auto" w:fill="FFFFFF"/>
        <w:rPr>
          <w:b/>
          <w:bCs/>
          <w:szCs w:val="28"/>
        </w:rPr>
      </w:pPr>
    </w:p>
    <w:sectPr w:rsidR="00396F59" w:rsidSect="00396F59">
      <w:headerReference w:type="even" r:id="rId9"/>
      <w:headerReference w:type="default" r:id="rId10"/>
      <w:footerReference w:type="even" r:id="rId11"/>
      <w:headerReference w:type="first" r:id="rId12"/>
      <w:pgSz w:w="11907" w:h="16840"/>
      <w:pgMar w:top="709" w:right="851" w:bottom="1134" w:left="1985" w:header="28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4F" w:rsidRDefault="000E494F">
      <w:r>
        <w:separator/>
      </w:r>
    </w:p>
  </w:endnote>
  <w:endnote w:type="continuationSeparator" w:id="0">
    <w:p w:rsidR="000E494F" w:rsidRDefault="000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0A" w:rsidRPr="00912406" w:rsidRDefault="00AE0A55">
    <w:pPr>
      <w:pStyle w:val="13"/>
    </w:pPr>
    <w:fldSimple w:instr=" SAVEDATE  \* MERGEFORMAT ">
      <w:r w:rsidR="00B13449">
        <w:rPr>
          <w:noProof/>
        </w:rPr>
        <w:t>30.06.2020 10:31:00</w:t>
      </w:r>
    </w:fldSimple>
    <w:r w:rsidR="0080230A" w:rsidRPr="00912406">
      <w:t xml:space="preserve"> </w:t>
    </w:r>
    <w:fldSimple w:instr=" FILENAME \* LOWER\p \* MERGEFORMAT ">
      <w:r w:rsidR="00B13449" w:rsidRPr="00B13449">
        <w:rPr>
          <w:noProof/>
          <w:lang w:val="en-US"/>
        </w:rPr>
        <w:t>d</w:t>
      </w:r>
      <w:r w:rsidR="00B13449">
        <w:rPr>
          <w:noProof/>
        </w:rPr>
        <w:t>:\закупки\приказ о внесении изменений в ведомственный перечень.docx</w:t>
      </w:r>
    </w:fldSimple>
    <w:r w:rsidR="0080230A" w:rsidRPr="0091240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4F" w:rsidRDefault="000E494F">
      <w:r>
        <w:separator/>
      </w:r>
    </w:p>
  </w:footnote>
  <w:footnote w:type="continuationSeparator" w:id="0">
    <w:p w:rsidR="000E494F" w:rsidRDefault="000E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0A" w:rsidRDefault="008023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0230A" w:rsidRDefault="0080230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75863"/>
      <w:docPartObj>
        <w:docPartGallery w:val="Page Numbers (Top of Page)"/>
        <w:docPartUnique/>
      </w:docPartObj>
    </w:sdtPr>
    <w:sdtEndPr/>
    <w:sdtContent>
      <w:p w:rsidR="00396F59" w:rsidRDefault="00396F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49">
          <w:rPr>
            <w:noProof/>
          </w:rPr>
          <w:t>3</w:t>
        </w:r>
        <w:r>
          <w:fldChar w:fldCharType="end"/>
        </w:r>
      </w:p>
    </w:sdtContent>
  </w:sdt>
  <w:p w:rsidR="0080230A" w:rsidRPr="00396F59" w:rsidRDefault="0080230A" w:rsidP="00396F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0A" w:rsidRPr="00704402" w:rsidRDefault="0080230A" w:rsidP="00ED33E2">
    <w:pPr>
      <w:pStyle w:val="a3"/>
      <w:framePr w:wrap="around" w:vAnchor="text" w:hAnchor="margin" w:xAlign="center" w:y="1"/>
      <w:rPr>
        <w:rStyle w:val="a7"/>
        <w:color w:val="FF0000"/>
      </w:rPr>
    </w:pPr>
  </w:p>
  <w:p w:rsidR="0080230A" w:rsidRDefault="0080230A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 w15:restartNumberingAfterBreak="0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 w15:restartNumberingAfterBreak="0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 w15:restartNumberingAfterBreak="0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 w15:restartNumberingAfterBreak="0">
    <w:nsid w:val="16E21DA9"/>
    <w:multiLevelType w:val="hybridMultilevel"/>
    <w:tmpl w:val="6C1AB708"/>
    <w:lvl w:ilvl="0" w:tplc="9814A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7" w15:restartNumberingAfterBreak="0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8" w15:restartNumberingAfterBreak="0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 w15:restartNumberingAfterBreak="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 w15:restartNumberingAfterBreak="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 w15:restartNumberingAfterBreak="0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 w15:restartNumberingAfterBreak="0">
    <w:nsid w:val="3F97580A"/>
    <w:multiLevelType w:val="hybridMultilevel"/>
    <w:tmpl w:val="924A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4" w15:restartNumberingAfterBreak="0">
    <w:nsid w:val="41F93AF3"/>
    <w:multiLevelType w:val="hybridMultilevel"/>
    <w:tmpl w:val="59E89824"/>
    <w:lvl w:ilvl="0" w:tplc="1808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6" w15:restartNumberingAfterBreak="0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7" w15:restartNumberingAfterBreak="0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8" w15:restartNumberingAfterBreak="0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 w15:restartNumberingAfterBreak="0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0" w15:restartNumberingAfterBreak="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 w15:restartNumberingAfterBreak="0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 w15:restartNumberingAfterBreak="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 w15:restartNumberingAfterBreak="0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 w15:restartNumberingAfterBreak="0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5" w15:restartNumberingAfterBreak="0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 w15:restartNumberingAfterBreak="0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7" w15:restartNumberingAfterBreak="0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9" w15:restartNumberingAfterBreak="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0" w15:restartNumberingAfterBreak="0">
    <w:nsid w:val="787D31C6"/>
    <w:multiLevelType w:val="hybridMultilevel"/>
    <w:tmpl w:val="5ADC2C5A"/>
    <w:lvl w:ilvl="0" w:tplc="DAE8B3BC">
      <w:start w:val="1"/>
      <w:numFmt w:val="decimal"/>
      <w:lvlText w:val="%1"/>
      <w:lvlJc w:val="left"/>
      <w:pPr>
        <w:tabs>
          <w:tab w:val="num" w:pos="578"/>
        </w:tabs>
        <w:ind w:left="578" w:hanging="2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2" w15:restartNumberingAfterBreak="0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8"/>
  </w:num>
  <w:num w:numId="5">
    <w:abstractNumId w:val="19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16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27"/>
  </w:num>
  <w:num w:numId="16">
    <w:abstractNumId w:val="2"/>
  </w:num>
  <w:num w:numId="17">
    <w:abstractNumId w:val="31"/>
  </w:num>
  <w:num w:numId="18">
    <w:abstractNumId w:val="10"/>
  </w:num>
  <w:num w:numId="19">
    <w:abstractNumId w:val="24"/>
  </w:num>
  <w:num w:numId="20">
    <w:abstractNumId w:val="20"/>
  </w:num>
  <w:num w:numId="21">
    <w:abstractNumId w:val="26"/>
  </w:num>
  <w:num w:numId="22">
    <w:abstractNumId w:val="29"/>
  </w:num>
  <w:num w:numId="23">
    <w:abstractNumId w:val="17"/>
  </w:num>
  <w:num w:numId="24">
    <w:abstractNumId w:val="21"/>
  </w:num>
  <w:num w:numId="25">
    <w:abstractNumId w:val="1"/>
  </w:num>
  <w:num w:numId="26">
    <w:abstractNumId w:val="32"/>
  </w:num>
  <w:num w:numId="27">
    <w:abstractNumId w:val="23"/>
  </w:num>
  <w:num w:numId="28">
    <w:abstractNumId w:val="25"/>
  </w:num>
  <w:num w:numId="29">
    <w:abstractNumId w:va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9"/>
    <w:rsid w:val="00000040"/>
    <w:rsid w:val="00001A1B"/>
    <w:rsid w:val="00001E1A"/>
    <w:rsid w:val="000023CF"/>
    <w:rsid w:val="00003D30"/>
    <w:rsid w:val="00003E3D"/>
    <w:rsid w:val="000044D7"/>
    <w:rsid w:val="00004F37"/>
    <w:rsid w:val="00006C22"/>
    <w:rsid w:val="0001145D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B40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CAB"/>
    <w:rsid w:val="00090E20"/>
    <w:rsid w:val="00091E12"/>
    <w:rsid w:val="000934A2"/>
    <w:rsid w:val="00093E4D"/>
    <w:rsid w:val="00096EB4"/>
    <w:rsid w:val="00096EF1"/>
    <w:rsid w:val="00097B36"/>
    <w:rsid w:val="000A0A0B"/>
    <w:rsid w:val="000A10BE"/>
    <w:rsid w:val="000A138F"/>
    <w:rsid w:val="000A2A0C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4B6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3A4D"/>
    <w:rsid w:val="000D4BA0"/>
    <w:rsid w:val="000D58CC"/>
    <w:rsid w:val="000D612E"/>
    <w:rsid w:val="000D62E0"/>
    <w:rsid w:val="000D63EE"/>
    <w:rsid w:val="000E1D25"/>
    <w:rsid w:val="000E3419"/>
    <w:rsid w:val="000E3776"/>
    <w:rsid w:val="000E494F"/>
    <w:rsid w:val="000E5ED5"/>
    <w:rsid w:val="000E6741"/>
    <w:rsid w:val="000E6F2C"/>
    <w:rsid w:val="000E70AD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5AEA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24A7"/>
    <w:rsid w:val="00132580"/>
    <w:rsid w:val="00132C9A"/>
    <w:rsid w:val="00132F79"/>
    <w:rsid w:val="001343C3"/>
    <w:rsid w:val="001349F8"/>
    <w:rsid w:val="00135155"/>
    <w:rsid w:val="00135A99"/>
    <w:rsid w:val="00140DB9"/>
    <w:rsid w:val="00141BBC"/>
    <w:rsid w:val="001421AA"/>
    <w:rsid w:val="0014267B"/>
    <w:rsid w:val="00142CC8"/>
    <w:rsid w:val="00143492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089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16C"/>
    <w:rsid w:val="001915AF"/>
    <w:rsid w:val="00191C36"/>
    <w:rsid w:val="00191E7E"/>
    <w:rsid w:val="00192F84"/>
    <w:rsid w:val="00193027"/>
    <w:rsid w:val="001937C2"/>
    <w:rsid w:val="00193D99"/>
    <w:rsid w:val="0019438E"/>
    <w:rsid w:val="001946E1"/>
    <w:rsid w:val="00194B24"/>
    <w:rsid w:val="00195A81"/>
    <w:rsid w:val="00195D83"/>
    <w:rsid w:val="00195FC1"/>
    <w:rsid w:val="0019705F"/>
    <w:rsid w:val="00197392"/>
    <w:rsid w:val="00197DAD"/>
    <w:rsid w:val="001A0783"/>
    <w:rsid w:val="001A16E3"/>
    <w:rsid w:val="001A17E4"/>
    <w:rsid w:val="001A3044"/>
    <w:rsid w:val="001B151B"/>
    <w:rsid w:val="001B1780"/>
    <w:rsid w:val="001B1F73"/>
    <w:rsid w:val="001B2AAD"/>
    <w:rsid w:val="001B3310"/>
    <w:rsid w:val="001B6354"/>
    <w:rsid w:val="001B7582"/>
    <w:rsid w:val="001C0948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61B1"/>
    <w:rsid w:val="001D6B40"/>
    <w:rsid w:val="001D717F"/>
    <w:rsid w:val="001D731D"/>
    <w:rsid w:val="001E071B"/>
    <w:rsid w:val="001E1B0F"/>
    <w:rsid w:val="001E2275"/>
    <w:rsid w:val="001E2DF5"/>
    <w:rsid w:val="001E3C3A"/>
    <w:rsid w:val="001E44FB"/>
    <w:rsid w:val="001E4F71"/>
    <w:rsid w:val="001E60EB"/>
    <w:rsid w:val="001E77EF"/>
    <w:rsid w:val="001E7B3B"/>
    <w:rsid w:val="001E7BFA"/>
    <w:rsid w:val="001F03A1"/>
    <w:rsid w:val="001F0B6B"/>
    <w:rsid w:val="001F25DD"/>
    <w:rsid w:val="001F31F6"/>
    <w:rsid w:val="001F43D1"/>
    <w:rsid w:val="001F53B6"/>
    <w:rsid w:val="001F5EDF"/>
    <w:rsid w:val="001F66B3"/>
    <w:rsid w:val="001F6CF3"/>
    <w:rsid w:val="001F73D8"/>
    <w:rsid w:val="001F79DF"/>
    <w:rsid w:val="00200956"/>
    <w:rsid w:val="002016E7"/>
    <w:rsid w:val="00201856"/>
    <w:rsid w:val="00202129"/>
    <w:rsid w:val="00202384"/>
    <w:rsid w:val="00202FF0"/>
    <w:rsid w:val="00203012"/>
    <w:rsid w:val="00203C7F"/>
    <w:rsid w:val="002056C4"/>
    <w:rsid w:val="00205965"/>
    <w:rsid w:val="00206003"/>
    <w:rsid w:val="00207191"/>
    <w:rsid w:val="00207BF8"/>
    <w:rsid w:val="00210C62"/>
    <w:rsid w:val="00210EBD"/>
    <w:rsid w:val="002112CD"/>
    <w:rsid w:val="00211C75"/>
    <w:rsid w:val="00212C6D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51B9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44F1"/>
    <w:rsid w:val="00235A52"/>
    <w:rsid w:val="00236034"/>
    <w:rsid w:val="0023663E"/>
    <w:rsid w:val="00237110"/>
    <w:rsid w:val="00237293"/>
    <w:rsid w:val="00237794"/>
    <w:rsid w:val="00237916"/>
    <w:rsid w:val="00241CFE"/>
    <w:rsid w:val="0024308D"/>
    <w:rsid w:val="002433B5"/>
    <w:rsid w:val="002441F8"/>
    <w:rsid w:val="0024515D"/>
    <w:rsid w:val="002456AF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5E09"/>
    <w:rsid w:val="00257C6D"/>
    <w:rsid w:val="00260637"/>
    <w:rsid w:val="00261012"/>
    <w:rsid w:val="002642D4"/>
    <w:rsid w:val="00264959"/>
    <w:rsid w:val="0026600B"/>
    <w:rsid w:val="00266E30"/>
    <w:rsid w:val="002709C1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821AD"/>
    <w:rsid w:val="00283210"/>
    <w:rsid w:val="00283DD1"/>
    <w:rsid w:val="00283F2B"/>
    <w:rsid w:val="00291F3E"/>
    <w:rsid w:val="00292378"/>
    <w:rsid w:val="00292FD3"/>
    <w:rsid w:val="00294094"/>
    <w:rsid w:val="00295AE4"/>
    <w:rsid w:val="00296691"/>
    <w:rsid w:val="002969E4"/>
    <w:rsid w:val="002A0F1F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2E97"/>
    <w:rsid w:val="002B3961"/>
    <w:rsid w:val="002B4688"/>
    <w:rsid w:val="002B592C"/>
    <w:rsid w:val="002B6507"/>
    <w:rsid w:val="002B6FAD"/>
    <w:rsid w:val="002B7815"/>
    <w:rsid w:val="002C0ADD"/>
    <w:rsid w:val="002C14E3"/>
    <w:rsid w:val="002C1A88"/>
    <w:rsid w:val="002C28FD"/>
    <w:rsid w:val="002C3AFC"/>
    <w:rsid w:val="002C3C67"/>
    <w:rsid w:val="002C5B7B"/>
    <w:rsid w:val="002C61E2"/>
    <w:rsid w:val="002C63BB"/>
    <w:rsid w:val="002D0B6C"/>
    <w:rsid w:val="002D0F27"/>
    <w:rsid w:val="002D1343"/>
    <w:rsid w:val="002D15F7"/>
    <w:rsid w:val="002D1779"/>
    <w:rsid w:val="002D1D0E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0FAB"/>
    <w:rsid w:val="002E16C0"/>
    <w:rsid w:val="002E2A11"/>
    <w:rsid w:val="002E2A90"/>
    <w:rsid w:val="002E2FA1"/>
    <w:rsid w:val="002E3388"/>
    <w:rsid w:val="002E469B"/>
    <w:rsid w:val="002E6918"/>
    <w:rsid w:val="002F1274"/>
    <w:rsid w:val="002F37FA"/>
    <w:rsid w:val="002F381F"/>
    <w:rsid w:val="002F3FB6"/>
    <w:rsid w:val="002F7C8B"/>
    <w:rsid w:val="0030012D"/>
    <w:rsid w:val="0030073B"/>
    <w:rsid w:val="00300CEA"/>
    <w:rsid w:val="0030160B"/>
    <w:rsid w:val="0030201D"/>
    <w:rsid w:val="0030256D"/>
    <w:rsid w:val="00302AB8"/>
    <w:rsid w:val="00302BE7"/>
    <w:rsid w:val="003033E1"/>
    <w:rsid w:val="00303D35"/>
    <w:rsid w:val="0030613F"/>
    <w:rsid w:val="00307393"/>
    <w:rsid w:val="00307F10"/>
    <w:rsid w:val="00310E9A"/>
    <w:rsid w:val="00311523"/>
    <w:rsid w:val="003123EB"/>
    <w:rsid w:val="0031316A"/>
    <w:rsid w:val="00313CCF"/>
    <w:rsid w:val="00313FA6"/>
    <w:rsid w:val="00314595"/>
    <w:rsid w:val="0031496C"/>
    <w:rsid w:val="003149D7"/>
    <w:rsid w:val="00315604"/>
    <w:rsid w:val="003165C2"/>
    <w:rsid w:val="00316B24"/>
    <w:rsid w:val="003172C8"/>
    <w:rsid w:val="00320356"/>
    <w:rsid w:val="00321810"/>
    <w:rsid w:val="00322656"/>
    <w:rsid w:val="003260E9"/>
    <w:rsid w:val="00330275"/>
    <w:rsid w:val="00331A76"/>
    <w:rsid w:val="0033211F"/>
    <w:rsid w:val="00333E59"/>
    <w:rsid w:val="0033458C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5578"/>
    <w:rsid w:val="003868CE"/>
    <w:rsid w:val="00387307"/>
    <w:rsid w:val="003874AE"/>
    <w:rsid w:val="003876C4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6F59"/>
    <w:rsid w:val="00397771"/>
    <w:rsid w:val="003A1B85"/>
    <w:rsid w:val="003A271F"/>
    <w:rsid w:val="003A3907"/>
    <w:rsid w:val="003A6A4E"/>
    <w:rsid w:val="003A735A"/>
    <w:rsid w:val="003A7C79"/>
    <w:rsid w:val="003B050B"/>
    <w:rsid w:val="003B0FB3"/>
    <w:rsid w:val="003B0FDB"/>
    <w:rsid w:val="003B21B6"/>
    <w:rsid w:val="003B2897"/>
    <w:rsid w:val="003B34AE"/>
    <w:rsid w:val="003B537A"/>
    <w:rsid w:val="003B7561"/>
    <w:rsid w:val="003B76A4"/>
    <w:rsid w:val="003C087E"/>
    <w:rsid w:val="003C109C"/>
    <w:rsid w:val="003C283B"/>
    <w:rsid w:val="003C2C8F"/>
    <w:rsid w:val="003C7FE8"/>
    <w:rsid w:val="003D0701"/>
    <w:rsid w:val="003D26F2"/>
    <w:rsid w:val="003D6120"/>
    <w:rsid w:val="003D6D08"/>
    <w:rsid w:val="003D7A4F"/>
    <w:rsid w:val="003E174F"/>
    <w:rsid w:val="003E1883"/>
    <w:rsid w:val="003E2DD6"/>
    <w:rsid w:val="003E30A6"/>
    <w:rsid w:val="003E368D"/>
    <w:rsid w:val="003E49C6"/>
    <w:rsid w:val="003E649A"/>
    <w:rsid w:val="003F14EF"/>
    <w:rsid w:val="003F3587"/>
    <w:rsid w:val="003F3B78"/>
    <w:rsid w:val="003F3CC8"/>
    <w:rsid w:val="003F3F50"/>
    <w:rsid w:val="003F4910"/>
    <w:rsid w:val="003F4B63"/>
    <w:rsid w:val="003F5E0C"/>
    <w:rsid w:val="003F784F"/>
    <w:rsid w:val="0040119E"/>
    <w:rsid w:val="0040368E"/>
    <w:rsid w:val="00403690"/>
    <w:rsid w:val="0040499E"/>
    <w:rsid w:val="00405426"/>
    <w:rsid w:val="00405C19"/>
    <w:rsid w:val="00411A6F"/>
    <w:rsid w:val="00412EC7"/>
    <w:rsid w:val="00413030"/>
    <w:rsid w:val="004130E8"/>
    <w:rsid w:val="00414AD1"/>
    <w:rsid w:val="00415577"/>
    <w:rsid w:val="00415882"/>
    <w:rsid w:val="00415B80"/>
    <w:rsid w:val="00415B85"/>
    <w:rsid w:val="004207C0"/>
    <w:rsid w:val="00421B2F"/>
    <w:rsid w:val="004229F2"/>
    <w:rsid w:val="0042413A"/>
    <w:rsid w:val="0042605A"/>
    <w:rsid w:val="004274B3"/>
    <w:rsid w:val="004321A6"/>
    <w:rsid w:val="0043366D"/>
    <w:rsid w:val="0043453B"/>
    <w:rsid w:val="004375B2"/>
    <w:rsid w:val="0044241A"/>
    <w:rsid w:val="00442790"/>
    <w:rsid w:val="00444907"/>
    <w:rsid w:val="004459B6"/>
    <w:rsid w:val="00445AA1"/>
    <w:rsid w:val="00446CE3"/>
    <w:rsid w:val="004474E9"/>
    <w:rsid w:val="0045131C"/>
    <w:rsid w:val="00451569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41E6"/>
    <w:rsid w:val="0048612E"/>
    <w:rsid w:val="004879A4"/>
    <w:rsid w:val="00491962"/>
    <w:rsid w:val="00492107"/>
    <w:rsid w:val="00493024"/>
    <w:rsid w:val="00493254"/>
    <w:rsid w:val="004976CC"/>
    <w:rsid w:val="004A00EB"/>
    <w:rsid w:val="004A164E"/>
    <w:rsid w:val="004A2314"/>
    <w:rsid w:val="004A2709"/>
    <w:rsid w:val="004A2E9A"/>
    <w:rsid w:val="004A35E1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0A5"/>
    <w:rsid w:val="004B22E3"/>
    <w:rsid w:val="004B2C9C"/>
    <w:rsid w:val="004B37D1"/>
    <w:rsid w:val="004B3ADC"/>
    <w:rsid w:val="004B3FB4"/>
    <w:rsid w:val="004B4B55"/>
    <w:rsid w:val="004C1216"/>
    <w:rsid w:val="004C1FB5"/>
    <w:rsid w:val="004C312B"/>
    <w:rsid w:val="004C61D5"/>
    <w:rsid w:val="004C735E"/>
    <w:rsid w:val="004D02A9"/>
    <w:rsid w:val="004D0327"/>
    <w:rsid w:val="004D0EFB"/>
    <w:rsid w:val="004D16F5"/>
    <w:rsid w:val="004D2F9B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B38"/>
    <w:rsid w:val="004E2C69"/>
    <w:rsid w:val="004E2DDD"/>
    <w:rsid w:val="004E377F"/>
    <w:rsid w:val="004E57F3"/>
    <w:rsid w:val="004E5889"/>
    <w:rsid w:val="004E6C9C"/>
    <w:rsid w:val="004E7FC2"/>
    <w:rsid w:val="004F0005"/>
    <w:rsid w:val="004F23B3"/>
    <w:rsid w:val="004F47AD"/>
    <w:rsid w:val="004F6012"/>
    <w:rsid w:val="004F68E6"/>
    <w:rsid w:val="004F766E"/>
    <w:rsid w:val="00501929"/>
    <w:rsid w:val="00501AB5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1B01"/>
    <w:rsid w:val="00524141"/>
    <w:rsid w:val="00524A96"/>
    <w:rsid w:val="00524F44"/>
    <w:rsid w:val="00526954"/>
    <w:rsid w:val="00526EC3"/>
    <w:rsid w:val="00527DDE"/>
    <w:rsid w:val="0053066D"/>
    <w:rsid w:val="00530E9E"/>
    <w:rsid w:val="00530EAD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1E6F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AAD"/>
    <w:rsid w:val="00565CA0"/>
    <w:rsid w:val="00565E9F"/>
    <w:rsid w:val="0057242D"/>
    <w:rsid w:val="00572698"/>
    <w:rsid w:val="00572EEC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A34"/>
    <w:rsid w:val="00592055"/>
    <w:rsid w:val="00592957"/>
    <w:rsid w:val="00593166"/>
    <w:rsid w:val="00594281"/>
    <w:rsid w:val="00595685"/>
    <w:rsid w:val="00596860"/>
    <w:rsid w:val="00596FA2"/>
    <w:rsid w:val="00597C7D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017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56DB"/>
    <w:rsid w:val="005C60CD"/>
    <w:rsid w:val="005C687F"/>
    <w:rsid w:val="005C73FD"/>
    <w:rsid w:val="005D17E1"/>
    <w:rsid w:val="005D1BA3"/>
    <w:rsid w:val="005D30B2"/>
    <w:rsid w:val="005D356A"/>
    <w:rsid w:val="005D3B8E"/>
    <w:rsid w:val="005D44B2"/>
    <w:rsid w:val="005D48AD"/>
    <w:rsid w:val="005D4DB2"/>
    <w:rsid w:val="005D4DD9"/>
    <w:rsid w:val="005D66CA"/>
    <w:rsid w:val="005D7576"/>
    <w:rsid w:val="005D7A11"/>
    <w:rsid w:val="005E02A1"/>
    <w:rsid w:val="005E07B2"/>
    <w:rsid w:val="005E2439"/>
    <w:rsid w:val="005E3FD4"/>
    <w:rsid w:val="005E402E"/>
    <w:rsid w:val="005E46FF"/>
    <w:rsid w:val="005E4A32"/>
    <w:rsid w:val="005E6579"/>
    <w:rsid w:val="005E71E6"/>
    <w:rsid w:val="005F0A11"/>
    <w:rsid w:val="005F0EEC"/>
    <w:rsid w:val="005F1564"/>
    <w:rsid w:val="005F30DC"/>
    <w:rsid w:val="005F482F"/>
    <w:rsid w:val="00603D99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1FD7"/>
    <w:rsid w:val="006247A1"/>
    <w:rsid w:val="00624FC8"/>
    <w:rsid w:val="00624FD8"/>
    <w:rsid w:val="006259AB"/>
    <w:rsid w:val="00625B94"/>
    <w:rsid w:val="006264D7"/>
    <w:rsid w:val="0063209C"/>
    <w:rsid w:val="00632FCB"/>
    <w:rsid w:val="006337F3"/>
    <w:rsid w:val="0064085C"/>
    <w:rsid w:val="00641FC9"/>
    <w:rsid w:val="00642B51"/>
    <w:rsid w:val="00643075"/>
    <w:rsid w:val="00644E39"/>
    <w:rsid w:val="006454E7"/>
    <w:rsid w:val="0064561C"/>
    <w:rsid w:val="00646442"/>
    <w:rsid w:val="006473A0"/>
    <w:rsid w:val="00647D36"/>
    <w:rsid w:val="006507B0"/>
    <w:rsid w:val="00651ADD"/>
    <w:rsid w:val="00651EE5"/>
    <w:rsid w:val="006528C2"/>
    <w:rsid w:val="00652C66"/>
    <w:rsid w:val="00653246"/>
    <w:rsid w:val="00654185"/>
    <w:rsid w:val="006542AC"/>
    <w:rsid w:val="006542F7"/>
    <w:rsid w:val="00654F9C"/>
    <w:rsid w:val="0065538D"/>
    <w:rsid w:val="00655FD6"/>
    <w:rsid w:val="0065732E"/>
    <w:rsid w:val="00657DF2"/>
    <w:rsid w:val="00660F43"/>
    <w:rsid w:val="00661753"/>
    <w:rsid w:val="00662884"/>
    <w:rsid w:val="00666148"/>
    <w:rsid w:val="00666CDC"/>
    <w:rsid w:val="00667A2F"/>
    <w:rsid w:val="00670D67"/>
    <w:rsid w:val="00671945"/>
    <w:rsid w:val="0067199A"/>
    <w:rsid w:val="00673341"/>
    <w:rsid w:val="00674154"/>
    <w:rsid w:val="0067655F"/>
    <w:rsid w:val="006779BB"/>
    <w:rsid w:val="006814CA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7C7"/>
    <w:rsid w:val="00691CF8"/>
    <w:rsid w:val="00692606"/>
    <w:rsid w:val="006956CA"/>
    <w:rsid w:val="006959B9"/>
    <w:rsid w:val="00697311"/>
    <w:rsid w:val="006A2D1E"/>
    <w:rsid w:val="006A61E5"/>
    <w:rsid w:val="006A6722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0072"/>
    <w:rsid w:val="006C2B24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0F05"/>
    <w:rsid w:val="006F1CEB"/>
    <w:rsid w:val="006F1D61"/>
    <w:rsid w:val="006F1D90"/>
    <w:rsid w:val="006F1E68"/>
    <w:rsid w:val="006F21F2"/>
    <w:rsid w:val="006F25AE"/>
    <w:rsid w:val="006F27AB"/>
    <w:rsid w:val="006F2AC9"/>
    <w:rsid w:val="006F3A8D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9C1"/>
    <w:rsid w:val="00705D57"/>
    <w:rsid w:val="00706723"/>
    <w:rsid w:val="00710D30"/>
    <w:rsid w:val="00711BBA"/>
    <w:rsid w:val="00713183"/>
    <w:rsid w:val="007150DE"/>
    <w:rsid w:val="007154BF"/>
    <w:rsid w:val="00715DE8"/>
    <w:rsid w:val="00717420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425B"/>
    <w:rsid w:val="00744CEA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39DE"/>
    <w:rsid w:val="007558B2"/>
    <w:rsid w:val="00755C4C"/>
    <w:rsid w:val="00760E32"/>
    <w:rsid w:val="00761AAD"/>
    <w:rsid w:val="007628E7"/>
    <w:rsid w:val="00763970"/>
    <w:rsid w:val="00765743"/>
    <w:rsid w:val="00765D82"/>
    <w:rsid w:val="00765E3C"/>
    <w:rsid w:val="007675AC"/>
    <w:rsid w:val="00767631"/>
    <w:rsid w:val="007734B1"/>
    <w:rsid w:val="00773FBC"/>
    <w:rsid w:val="007812A8"/>
    <w:rsid w:val="00781DCC"/>
    <w:rsid w:val="0078288A"/>
    <w:rsid w:val="00782998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E4D"/>
    <w:rsid w:val="00797FB2"/>
    <w:rsid w:val="007A08FE"/>
    <w:rsid w:val="007A0F63"/>
    <w:rsid w:val="007A0F78"/>
    <w:rsid w:val="007A1BAD"/>
    <w:rsid w:val="007A1CAB"/>
    <w:rsid w:val="007A1FD7"/>
    <w:rsid w:val="007A2459"/>
    <w:rsid w:val="007A32CE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0401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30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1CC3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45DB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1B92"/>
    <w:rsid w:val="00852791"/>
    <w:rsid w:val="008551AC"/>
    <w:rsid w:val="00855227"/>
    <w:rsid w:val="00857B03"/>
    <w:rsid w:val="0086001A"/>
    <w:rsid w:val="0086148A"/>
    <w:rsid w:val="00862911"/>
    <w:rsid w:val="00866C2C"/>
    <w:rsid w:val="00866E95"/>
    <w:rsid w:val="008671F1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505E"/>
    <w:rsid w:val="008A52A8"/>
    <w:rsid w:val="008A7298"/>
    <w:rsid w:val="008A774D"/>
    <w:rsid w:val="008A79C2"/>
    <w:rsid w:val="008B06EE"/>
    <w:rsid w:val="008B0A75"/>
    <w:rsid w:val="008B0C82"/>
    <w:rsid w:val="008B2A6F"/>
    <w:rsid w:val="008B39B2"/>
    <w:rsid w:val="008B4B9A"/>
    <w:rsid w:val="008B4BD1"/>
    <w:rsid w:val="008B502B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73E8"/>
    <w:rsid w:val="008C7AC9"/>
    <w:rsid w:val="008D0589"/>
    <w:rsid w:val="008D17B5"/>
    <w:rsid w:val="008D211D"/>
    <w:rsid w:val="008D306A"/>
    <w:rsid w:val="008D42CF"/>
    <w:rsid w:val="008D47F1"/>
    <w:rsid w:val="008D5FB9"/>
    <w:rsid w:val="008D64ED"/>
    <w:rsid w:val="008D6CB2"/>
    <w:rsid w:val="008D73E6"/>
    <w:rsid w:val="008D753F"/>
    <w:rsid w:val="008E02B4"/>
    <w:rsid w:val="008E189A"/>
    <w:rsid w:val="008E2186"/>
    <w:rsid w:val="008E342A"/>
    <w:rsid w:val="008E3548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7C7"/>
    <w:rsid w:val="00900E47"/>
    <w:rsid w:val="00901F94"/>
    <w:rsid w:val="00902074"/>
    <w:rsid w:val="00902268"/>
    <w:rsid w:val="00902BC4"/>
    <w:rsid w:val="0090386E"/>
    <w:rsid w:val="00903941"/>
    <w:rsid w:val="00904379"/>
    <w:rsid w:val="00904C31"/>
    <w:rsid w:val="00905889"/>
    <w:rsid w:val="00906F33"/>
    <w:rsid w:val="009101E0"/>
    <w:rsid w:val="00911CAC"/>
    <w:rsid w:val="00912406"/>
    <w:rsid w:val="00912E3B"/>
    <w:rsid w:val="00913C9F"/>
    <w:rsid w:val="009150C6"/>
    <w:rsid w:val="00916356"/>
    <w:rsid w:val="00916676"/>
    <w:rsid w:val="00916D5D"/>
    <w:rsid w:val="00917A8B"/>
    <w:rsid w:val="0092027B"/>
    <w:rsid w:val="009204C1"/>
    <w:rsid w:val="009206C8"/>
    <w:rsid w:val="00921485"/>
    <w:rsid w:val="009240A3"/>
    <w:rsid w:val="0092416D"/>
    <w:rsid w:val="009250DF"/>
    <w:rsid w:val="00926ACE"/>
    <w:rsid w:val="00930AF5"/>
    <w:rsid w:val="00931506"/>
    <w:rsid w:val="00934B5F"/>
    <w:rsid w:val="00937253"/>
    <w:rsid w:val="00940725"/>
    <w:rsid w:val="009422C2"/>
    <w:rsid w:val="0094267D"/>
    <w:rsid w:val="00944584"/>
    <w:rsid w:val="009461AD"/>
    <w:rsid w:val="009476E5"/>
    <w:rsid w:val="00951344"/>
    <w:rsid w:val="009513B0"/>
    <w:rsid w:val="0095142C"/>
    <w:rsid w:val="00951AF2"/>
    <w:rsid w:val="00952601"/>
    <w:rsid w:val="00953133"/>
    <w:rsid w:val="00954B08"/>
    <w:rsid w:val="00955442"/>
    <w:rsid w:val="009554FA"/>
    <w:rsid w:val="00955DD1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CD3"/>
    <w:rsid w:val="009717AC"/>
    <w:rsid w:val="00971FB8"/>
    <w:rsid w:val="00973781"/>
    <w:rsid w:val="00973F99"/>
    <w:rsid w:val="0097509C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B7"/>
    <w:rsid w:val="009920CE"/>
    <w:rsid w:val="009939EB"/>
    <w:rsid w:val="0099430E"/>
    <w:rsid w:val="009945CD"/>
    <w:rsid w:val="00995390"/>
    <w:rsid w:val="00996162"/>
    <w:rsid w:val="00996578"/>
    <w:rsid w:val="00997091"/>
    <w:rsid w:val="009A0886"/>
    <w:rsid w:val="009A196B"/>
    <w:rsid w:val="009A2AD4"/>
    <w:rsid w:val="009A31D6"/>
    <w:rsid w:val="009A36F2"/>
    <w:rsid w:val="009A6F50"/>
    <w:rsid w:val="009B0E91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01C8"/>
    <w:rsid w:val="009C22A6"/>
    <w:rsid w:val="009C3280"/>
    <w:rsid w:val="009C48C7"/>
    <w:rsid w:val="009C6A37"/>
    <w:rsid w:val="009C6B3C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3FD3"/>
    <w:rsid w:val="009F69B6"/>
    <w:rsid w:val="009F722D"/>
    <w:rsid w:val="009F7E1B"/>
    <w:rsid w:val="009F7F63"/>
    <w:rsid w:val="00A00912"/>
    <w:rsid w:val="00A03566"/>
    <w:rsid w:val="00A03A98"/>
    <w:rsid w:val="00A053F5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49F7"/>
    <w:rsid w:val="00A26E2D"/>
    <w:rsid w:val="00A27E70"/>
    <w:rsid w:val="00A30E1B"/>
    <w:rsid w:val="00A32728"/>
    <w:rsid w:val="00A33A8D"/>
    <w:rsid w:val="00A34557"/>
    <w:rsid w:val="00A35F7A"/>
    <w:rsid w:val="00A400C0"/>
    <w:rsid w:val="00A416D5"/>
    <w:rsid w:val="00A418E3"/>
    <w:rsid w:val="00A41CA7"/>
    <w:rsid w:val="00A41D80"/>
    <w:rsid w:val="00A444F0"/>
    <w:rsid w:val="00A4459B"/>
    <w:rsid w:val="00A45D63"/>
    <w:rsid w:val="00A46488"/>
    <w:rsid w:val="00A473C2"/>
    <w:rsid w:val="00A516D2"/>
    <w:rsid w:val="00A521B7"/>
    <w:rsid w:val="00A54E69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2169"/>
    <w:rsid w:val="00A735E0"/>
    <w:rsid w:val="00A74DFB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14B"/>
    <w:rsid w:val="00A8680A"/>
    <w:rsid w:val="00A875BD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092"/>
    <w:rsid w:val="00A967AB"/>
    <w:rsid w:val="00A96D63"/>
    <w:rsid w:val="00AA08E8"/>
    <w:rsid w:val="00AA12B3"/>
    <w:rsid w:val="00AA22E8"/>
    <w:rsid w:val="00AA39BD"/>
    <w:rsid w:val="00AA430A"/>
    <w:rsid w:val="00AA46AD"/>
    <w:rsid w:val="00AA4F83"/>
    <w:rsid w:val="00AA517F"/>
    <w:rsid w:val="00AA5602"/>
    <w:rsid w:val="00AA5E2F"/>
    <w:rsid w:val="00AA7840"/>
    <w:rsid w:val="00AB3F5A"/>
    <w:rsid w:val="00AB4E08"/>
    <w:rsid w:val="00AB61E1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4B"/>
    <w:rsid w:val="00AC4EA6"/>
    <w:rsid w:val="00AC50A0"/>
    <w:rsid w:val="00AC7AC8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55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130D"/>
    <w:rsid w:val="00AF147E"/>
    <w:rsid w:val="00AF1A0A"/>
    <w:rsid w:val="00AF2ADC"/>
    <w:rsid w:val="00AF2ECA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376"/>
    <w:rsid w:val="00B13449"/>
    <w:rsid w:val="00B13CAE"/>
    <w:rsid w:val="00B169B0"/>
    <w:rsid w:val="00B169C7"/>
    <w:rsid w:val="00B172DB"/>
    <w:rsid w:val="00B17648"/>
    <w:rsid w:val="00B17C4B"/>
    <w:rsid w:val="00B201E5"/>
    <w:rsid w:val="00B22F7B"/>
    <w:rsid w:val="00B253C9"/>
    <w:rsid w:val="00B266F3"/>
    <w:rsid w:val="00B2695C"/>
    <w:rsid w:val="00B26C9E"/>
    <w:rsid w:val="00B27237"/>
    <w:rsid w:val="00B308E5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3AE"/>
    <w:rsid w:val="00B54405"/>
    <w:rsid w:val="00B5557D"/>
    <w:rsid w:val="00B60233"/>
    <w:rsid w:val="00B60DC8"/>
    <w:rsid w:val="00B63174"/>
    <w:rsid w:val="00B65609"/>
    <w:rsid w:val="00B6630C"/>
    <w:rsid w:val="00B70582"/>
    <w:rsid w:val="00B70B3F"/>
    <w:rsid w:val="00B71B23"/>
    <w:rsid w:val="00B72077"/>
    <w:rsid w:val="00B72212"/>
    <w:rsid w:val="00B7232C"/>
    <w:rsid w:val="00B745C7"/>
    <w:rsid w:val="00B755B5"/>
    <w:rsid w:val="00B76D4C"/>
    <w:rsid w:val="00B81184"/>
    <w:rsid w:val="00B81595"/>
    <w:rsid w:val="00B819E7"/>
    <w:rsid w:val="00B81D9A"/>
    <w:rsid w:val="00B820DD"/>
    <w:rsid w:val="00B83FC1"/>
    <w:rsid w:val="00B8537B"/>
    <w:rsid w:val="00B86F71"/>
    <w:rsid w:val="00B90890"/>
    <w:rsid w:val="00B90BA9"/>
    <w:rsid w:val="00B928E7"/>
    <w:rsid w:val="00B932D6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432"/>
    <w:rsid w:val="00BB13C8"/>
    <w:rsid w:val="00BB1724"/>
    <w:rsid w:val="00BB21EA"/>
    <w:rsid w:val="00BB40C9"/>
    <w:rsid w:val="00BB40CB"/>
    <w:rsid w:val="00BB44D2"/>
    <w:rsid w:val="00BB4EB8"/>
    <w:rsid w:val="00BB602A"/>
    <w:rsid w:val="00BB6D0B"/>
    <w:rsid w:val="00BB751A"/>
    <w:rsid w:val="00BC12F9"/>
    <w:rsid w:val="00BC1BB9"/>
    <w:rsid w:val="00BC2FC2"/>
    <w:rsid w:val="00BC396A"/>
    <w:rsid w:val="00BC3D1A"/>
    <w:rsid w:val="00BC4292"/>
    <w:rsid w:val="00BC5CC9"/>
    <w:rsid w:val="00BC5DD8"/>
    <w:rsid w:val="00BC7551"/>
    <w:rsid w:val="00BD0606"/>
    <w:rsid w:val="00BD109D"/>
    <w:rsid w:val="00BD1899"/>
    <w:rsid w:val="00BD2DA0"/>
    <w:rsid w:val="00BD2E02"/>
    <w:rsid w:val="00BD2EB6"/>
    <w:rsid w:val="00BD405E"/>
    <w:rsid w:val="00BD480E"/>
    <w:rsid w:val="00BD5437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1FF2"/>
    <w:rsid w:val="00C02816"/>
    <w:rsid w:val="00C03A7C"/>
    <w:rsid w:val="00C04465"/>
    <w:rsid w:val="00C04EB2"/>
    <w:rsid w:val="00C058E9"/>
    <w:rsid w:val="00C10F55"/>
    <w:rsid w:val="00C113B1"/>
    <w:rsid w:val="00C15547"/>
    <w:rsid w:val="00C20939"/>
    <w:rsid w:val="00C212B8"/>
    <w:rsid w:val="00C21A95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2062"/>
    <w:rsid w:val="00C325BC"/>
    <w:rsid w:val="00C336E7"/>
    <w:rsid w:val="00C33F92"/>
    <w:rsid w:val="00C34C45"/>
    <w:rsid w:val="00C35D3A"/>
    <w:rsid w:val="00C3628E"/>
    <w:rsid w:val="00C376B3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55A51"/>
    <w:rsid w:val="00C56CDA"/>
    <w:rsid w:val="00C60725"/>
    <w:rsid w:val="00C60A94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9C0"/>
    <w:rsid w:val="00C96B40"/>
    <w:rsid w:val="00C9760D"/>
    <w:rsid w:val="00C9783C"/>
    <w:rsid w:val="00CA0382"/>
    <w:rsid w:val="00CA0418"/>
    <w:rsid w:val="00CA111F"/>
    <w:rsid w:val="00CA1424"/>
    <w:rsid w:val="00CA1CB4"/>
    <w:rsid w:val="00CA2584"/>
    <w:rsid w:val="00CA2A9A"/>
    <w:rsid w:val="00CA5D76"/>
    <w:rsid w:val="00CA63CC"/>
    <w:rsid w:val="00CB0631"/>
    <w:rsid w:val="00CB092D"/>
    <w:rsid w:val="00CB131C"/>
    <w:rsid w:val="00CB1A6F"/>
    <w:rsid w:val="00CB32E4"/>
    <w:rsid w:val="00CB3C15"/>
    <w:rsid w:val="00CB4121"/>
    <w:rsid w:val="00CB45C4"/>
    <w:rsid w:val="00CB4A89"/>
    <w:rsid w:val="00CB4AA6"/>
    <w:rsid w:val="00CB55B7"/>
    <w:rsid w:val="00CB7A53"/>
    <w:rsid w:val="00CB7C38"/>
    <w:rsid w:val="00CC18C4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2E94"/>
    <w:rsid w:val="00CD3419"/>
    <w:rsid w:val="00CD48E0"/>
    <w:rsid w:val="00CD5186"/>
    <w:rsid w:val="00CD5712"/>
    <w:rsid w:val="00CD5BD5"/>
    <w:rsid w:val="00CD69CE"/>
    <w:rsid w:val="00CE0573"/>
    <w:rsid w:val="00CE06F8"/>
    <w:rsid w:val="00CE0882"/>
    <w:rsid w:val="00CE206B"/>
    <w:rsid w:val="00CE2C29"/>
    <w:rsid w:val="00CE4254"/>
    <w:rsid w:val="00CE51C9"/>
    <w:rsid w:val="00CE55A4"/>
    <w:rsid w:val="00CE5B00"/>
    <w:rsid w:val="00CE7998"/>
    <w:rsid w:val="00CE79AE"/>
    <w:rsid w:val="00CF0538"/>
    <w:rsid w:val="00CF1209"/>
    <w:rsid w:val="00CF1BFE"/>
    <w:rsid w:val="00CF1CA2"/>
    <w:rsid w:val="00CF39C4"/>
    <w:rsid w:val="00CF493E"/>
    <w:rsid w:val="00CF4EF9"/>
    <w:rsid w:val="00CF6964"/>
    <w:rsid w:val="00CF6BFB"/>
    <w:rsid w:val="00CF6E4D"/>
    <w:rsid w:val="00CF79DE"/>
    <w:rsid w:val="00D009A6"/>
    <w:rsid w:val="00D01B74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20705"/>
    <w:rsid w:val="00D20B31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2463"/>
    <w:rsid w:val="00D33681"/>
    <w:rsid w:val="00D3409D"/>
    <w:rsid w:val="00D34849"/>
    <w:rsid w:val="00D37278"/>
    <w:rsid w:val="00D374DA"/>
    <w:rsid w:val="00D37D36"/>
    <w:rsid w:val="00D40927"/>
    <w:rsid w:val="00D41CA8"/>
    <w:rsid w:val="00D41D6B"/>
    <w:rsid w:val="00D4227B"/>
    <w:rsid w:val="00D43491"/>
    <w:rsid w:val="00D439E1"/>
    <w:rsid w:val="00D44A9C"/>
    <w:rsid w:val="00D46460"/>
    <w:rsid w:val="00D46AB0"/>
    <w:rsid w:val="00D46AB4"/>
    <w:rsid w:val="00D52207"/>
    <w:rsid w:val="00D55AD9"/>
    <w:rsid w:val="00D55ED1"/>
    <w:rsid w:val="00D55ED7"/>
    <w:rsid w:val="00D56198"/>
    <w:rsid w:val="00D566FF"/>
    <w:rsid w:val="00D57520"/>
    <w:rsid w:val="00D57565"/>
    <w:rsid w:val="00D601E0"/>
    <w:rsid w:val="00D61ED0"/>
    <w:rsid w:val="00D630D5"/>
    <w:rsid w:val="00D634E4"/>
    <w:rsid w:val="00D63E4B"/>
    <w:rsid w:val="00D647EF"/>
    <w:rsid w:val="00D65832"/>
    <w:rsid w:val="00D6594C"/>
    <w:rsid w:val="00D6723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775F8"/>
    <w:rsid w:val="00D80272"/>
    <w:rsid w:val="00D80532"/>
    <w:rsid w:val="00D8258B"/>
    <w:rsid w:val="00D82EB7"/>
    <w:rsid w:val="00D82FFF"/>
    <w:rsid w:val="00D834BB"/>
    <w:rsid w:val="00D84ED7"/>
    <w:rsid w:val="00D85E2E"/>
    <w:rsid w:val="00D861B3"/>
    <w:rsid w:val="00D87858"/>
    <w:rsid w:val="00D90EF7"/>
    <w:rsid w:val="00D92988"/>
    <w:rsid w:val="00D92D08"/>
    <w:rsid w:val="00D9434B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950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B7A34"/>
    <w:rsid w:val="00DB7A59"/>
    <w:rsid w:val="00DC22CF"/>
    <w:rsid w:val="00DC2C14"/>
    <w:rsid w:val="00DC2CFD"/>
    <w:rsid w:val="00DC2FF4"/>
    <w:rsid w:val="00DC307C"/>
    <w:rsid w:val="00DC30BC"/>
    <w:rsid w:val="00DC6E02"/>
    <w:rsid w:val="00DC77B1"/>
    <w:rsid w:val="00DC7874"/>
    <w:rsid w:val="00DD00C2"/>
    <w:rsid w:val="00DD27E9"/>
    <w:rsid w:val="00DD3EAD"/>
    <w:rsid w:val="00DD55CF"/>
    <w:rsid w:val="00DD5C9A"/>
    <w:rsid w:val="00DD6075"/>
    <w:rsid w:val="00DE0424"/>
    <w:rsid w:val="00DE111C"/>
    <w:rsid w:val="00DE3B52"/>
    <w:rsid w:val="00DE4327"/>
    <w:rsid w:val="00DE5E18"/>
    <w:rsid w:val="00DE6D44"/>
    <w:rsid w:val="00DE728F"/>
    <w:rsid w:val="00DE7914"/>
    <w:rsid w:val="00DF004D"/>
    <w:rsid w:val="00DF0104"/>
    <w:rsid w:val="00DF1941"/>
    <w:rsid w:val="00DF282D"/>
    <w:rsid w:val="00DF3891"/>
    <w:rsid w:val="00DF7431"/>
    <w:rsid w:val="00E00ADE"/>
    <w:rsid w:val="00E0223E"/>
    <w:rsid w:val="00E0286A"/>
    <w:rsid w:val="00E03377"/>
    <w:rsid w:val="00E0447D"/>
    <w:rsid w:val="00E04E41"/>
    <w:rsid w:val="00E05FC7"/>
    <w:rsid w:val="00E06122"/>
    <w:rsid w:val="00E06A45"/>
    <w:rsid w:val="00E0710A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2745"/>
    <w:rsid w:val="00E42DA1"/>
    <w:rsid w:val="00E42DCD"/>
    <w:rsid w:val="00E45511"/>
    <w:rsid w:val="00E46AD7"/>
    <w:rsid w:val="00E500AA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3187"/>
    <w:rsid w:val="00E6508E"/>
    <w:rsid w:val="00E653D1"/>
    <w:rsid w:val="00E65471"/>
    <w:rsid w:val="00E65A51"/>
    <w:rsid w:val="00E66159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7764B"/>
    <w:rsid w:val="00E81090"/>
    <w:rsid w:val="00E81207"/>
    <w:rsid w:val="00E81272"/>
    <w:rsid w:val="00E8202E"/>
    <w:rsid w:val="00E82812"/>
    <w:rsid w:val="00E8435A"/>
    <w:rsid w:val="00E85AEE"/>
    <w:rsid w:val="00E85D6C"/>
    <w:rsid w:val="00E86596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A06CF"/>
    <w:rsid w:val="00EA1C91"/>
    <w:rsid w:val="00EA1D1F"/>
    <w:rsid w:val="00EA3C94"/>
    <w:rsid w:val="00EA4C3B"/>
    <w:rsid w:val="00EA5BF4"/>
    <w:rsid w:val="00EA69A0"/>
    <w:rsid w:val="00EA727E"/>
    <w:rsid w:val="00EB12BF"/>
    <w:rsid w:val="00EB51B2"/>
    <w:rsid w:val="00EB5412"/>
    <w:rsid w:val="00EB6532"/>
    <w:rsid w:val="00EB6862"/>
    <w:rsid w:val="00EB6ABB"/>
    <w:rsid w:val="00EB7325"/>
    <w:rsid w:val="00EC1866"/>
    <w:rsid w:val="00EC226D"/>
    <w:rsid w:val="00EC2AD9"/>
    <w:rsid w:val="00EC360A"/>
    <w:rsid w:val="00EC4F97"/>
    <w:rsid w:val="00EC5A00"/>
    <w:rsid w:val="00EC6C01"/>
    <w:rsid w:val="00EC6E5B"/>
    <w:rsid w:val="00EC731D"/>
    <w:rsid w:val="00EC7585"/>
    <w:rsid w:val="00ED0DDB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2BB9"/>
    <w:rsid w:val="00EE3040"/>
    <w:rsid w:val="00EE3C13"/>
    <w:rsid w:val="00EE5470"/>
    <w:rsid w:val="00EE7F77"/>
    <w:rsid w:val="00EF0174"/>
    <w:rsid w:val="00EF46FA"/>
    <w:rsid w:val="00EF55F2"/>
    <w:rsid w:val="00EF5B7F"/>
    <w:rsid w:val="00EF6984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25A"/>
    <w:rsid w:val="00F07C94"/>
    <w:rsid w:val="00F07EDC"/>
    <w:rsid w:val="00F1049B"/>
    <w:rsid w:val="00F10ED7"/>
    <w:rsid w:val="00F1137E"/>
    <w:rsid w:val="00F13086"/>
    <w:rsid w:val="00F13FB1"/>
    <w:rsid w:val="00F14F5E"/>
    <w:rsid w:val="00F17D2A"/>
    <w:rsid w:val="00F20F95"/>
    <w:rsid w:val="00F2143E"/>
    <w:rsid w:val="00F22CDA"/>
    <w:rsid w:val="00F23B3D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47FF8"/>
    <w:rsid w:val="00F50770"/>
    <w:rsid w:val="00F5231F"/>
    <w:rsid w:val="00F52C1A"/>
    <w:rsid w:val="00F533B6"/>
    <w:rsid w:val="00F55814"/>
    <w:rsid w:val="00F57F73"/>
    <w:rsid w:val="00F618E4"/>
    <w:rsid w:val="00F62274"/>
    <w:rsid w:val="00F641BF"/>
    <w:rsid w:val="00F64323"/>
    <w:rsid w:val="00F66D00"/>
    <w:rsid w:val="00F67E14"/>
    <w:rsid w:val="00F70544"/>
    <w:rsid w:val="00F72781"/>
    <w:rsid w:val="00F72812"/>
    <w:rsid w:val="00F739D3"/>
    <w:rsid w:val="00F73DE7"/>
    <w:rsid w:val="00F745F6"/>
    <w:rsid w:val="00F77D3A"/>
    <w:rsid w:val="00F80173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2F54"/>
    <w:rsid w:val="00F93B19"/>
    <w:rsid w:val="00F95AA6"/>
    <w:rsid w:val="00F96581"/>
    <w:rsid w:val="00F97351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B6E03"/>
    <w:rsid w:val="00FC000F"/>
    <w:rsid w:val="00FC077B"/>
    <w:rsid w:val="00FC17E6"/>
    <w:rsid w:val="00FC5871"/>
    <w:rsid w:val="00FC65F5"/>
    <w:rsid w:val="00FC7DE0"/>
    <w:rsid w:val="00FD3759"/>
    <w:rsid w:val="00FD43B4"/>
    <w:rsid w:val="00FD591A"/>
    <w:rsid w:val="00FD6D44"/>
    <w:rsid w:val="00FD7422"/>
    <w:rsid w:val="00FE1087"/>
    <w:rsid w:val="00FE1B67"/>
    <w:rsid w:val="00FE280B"/>
    <w:rsid w:val="00FE50E4"/>
    <w:rsid w:val="00FE536A"/>
    <w:rsid w:val="00FE541A"/>
    <w:rsid w:val="00FE575B"/>
    <w:rsid w:val="00FE6D41"/>
    <w:rsid w:val="00FE7BDC"/>
    <w:rsid w:val="00FE7D8C"/>
    <w:rsid w:val="00FE7E35"/>
    <w:rsid w:val="00FF0A55"/>
    <w:rsid w:val="00FF0C4E"/>
    <w:rsid w:val="00FF12D4"/>
    <w:rsid w:val="00FF2D74"/>
    <w:rsid w:val="00FF31B9"/>
    <w:rsid w:val="00FF3368"/>
    <w:rsid w:val="00FF3DCF"/>
    <w:rsid w:val="00FF4193"/>
    <w:rsid w:val="00FF4877"/>
    <w:rsid w:val="00FF4D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74788"/>
  <w15:docId w15:val="{92B9B49B-CBC1-42FC-9796-6E443F2B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link w:val="10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paragraph" w:styleId="20">
    <w:name w:val="Body Text Indent 2"/>
    <w:basedOn w:val="a"/>
    <w:link w:val="21"/>
    <w:rsid w:val="00B63174"/>
    <w:pPr>
      <w:spacing w:before="120"/>
      <w:ind w:firstLine="720"/>
      <w:jc w:val="both"/>
    </w:pPr>
  </w:style>
  <w:style w:type="paragraph" w:styleId="22">
    <w:name w:val="Body Text 2"/>
    <w:basedOn w:val="a"/>
    <w:rsid w:val="00B63174"/>
    <w:pPr>
      <w:jc w:val="both"/>
    </w:p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paragraph" w:customStyle="1" w:styleId="12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rsid w:val="00DC6E02"/>
    <w:pPr>
      <w:widowControl/>
      <w:ind w:firstLine="0"/>
    </w:pPr>
  </w:style>
  <w:style w:type="paragraph" w:customStyle="1" w:styleId="af7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8">
    <w:name w:val="Hyperlink"/>
    <w:uiPriority w:val="99"/>
    <w:rsid w:val="00DC6E02"/>
    <w:rPr>
      <w:color w:val="0000FF"/>
      <w:u w:val="single"/>
    </w:rPr>
  </w:style>
  <w:style w:type="paragraph" w:customStyle="1" w:styleId="af9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39"/>
    <w:rsid w:val="002059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uiPriority w:val="99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uiPriority w:val="99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c">
    <w:name w:val="footnote reference"/>
    <w:uiPriority w:val="99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d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e">
    <w:name w:val="Визы"/>
    <w:basedOn w:val="aff"/>
    <w:uiPriority w:val="99"/>
    <w:rsid w:val="00A8680A"/>
    <w:pPr>
      <w:suppressAutoHyphens/>
    </w:pPr>
  </w:style>
  <w:style w:type="paragraph" w:customStyle="1" w:styleId="aff">
    <w:name w:val="Текст табличный"/>
    <w:basedOn w:val="23"/>
    <w:rsid w:val="00A8680A"/>
    <w:pPr>
      <w:suppressAutoHyphens w:val="0"/>
      <w:spacing w:before="0" w:after="0"/>
      <w:jc w:val="both"/>
    </w:pPr>
  </w:style>
  <w:style w:type="paragraph" w:customStyle="1" w:styleId="23">
    <w:name w:val="Подпись2"/>
    <w:basedOn w:val="a"/>
    <w:rsid w:val="00A8680A"/>
    <w:pPr>
      <w:suppressAutoHyphens/>
      <w:spacing w:before="480" w:after="480"/>
    </w:pPr>
  </w:style>
  <w:style w:type="paragraph" w:customStyle="1" w:styleId="aff0">
    <w:name w:val="разослать"/>
    <w:basedOn w:val="15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f1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2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3">
    <w:name w:val="Черта в конце текста"/>
    <w:basedOn w:val="aff4"/>
    <w:rsid w:val="00A8680A"/>
    <w:pPr>
      <w:spacing w:before="480"/>
      <w:ind w:left="4253"/>
    </w:pPr>
  </w:style>
  <w:style w:type="paragraph" w:styleId="aff4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5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 w:bidi="ar-SA"/>
    </w:rPr>
  </w:style>
  <w:style w:type="character" w:styleId="aff6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uiPriority w:val="99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styleId="aff7">
    <w:name w:val="Normal (Web)"/>
    <w:basedOn w:val="a"/>
    <w:semiHidden/>
    <w:unhideWhenUsed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a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B30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rsid w:val="00B308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308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locked/>
    <w:rsid w:val="00DD00C2"/>
    <w:rPr>
      <w:sz w:val="28"/>
    </w:rPr>
  </w:style>
  <w:style w:type="character" w:customStyle="1" w:styleId="60">
    <w:name w:val="Заголовок 6 Знак"/>
    <w:link w:val="6"/>
    <w:locked/>
    <w:rsid w:val="00DD00C2"/>
    <w:rPr>
      <w:sz w:val="28"/>
    </w:rPr>
  </w:style>
  <w:style w:type="character" w:customStyle="1" w:styleId="70">
    <w:name w:val="Заголовок 7 Знак"/>
    <w:link w:val="7"/>
    <w:locked/>
    <w:rsid w:val="00DD00C2"/>
    <w:rPr>
      <w:b/>
      <w:spacing w:val="180"/>
      <w:sz w:val="28"/>
    </w:rPr>
  </w:style>
  <w:style w:type="character" w:customStyle="1" w:styleId="af1">
    <w:name w:val="Основной текст Знак"/>
    <w:link w:val="af0"/>
    <w:uiPriority w:val="99"/>
    <w:locked/>
    <w:rsid w:val="00DD00C2"/>
    <w:rPr>
      <w:sz w:val="28"/>
    </w:rPr>
  </w:style>
  <w:style w:type="character" w:customStyle="1" w:styleId="21">
    <w:name w:val="Основной текст с отступом 2 Знак"/>
    <w:link w:val="20"/>
    <w:locked/>
    <w:rsid w:val="00DD00C2"/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3F3F50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3F3F50"/>
    <w:rPr>
      <w:rFonts w:ascii="Tahoma" w:hAnsi="Tahoma" w:cs="Tahoma"/>
      <w:sz w:val="16"/>
      <w:szCs w:val="16"/>
    </w:rPr>
  </w:style>
  <w:style w:type="paragraph" w:customStyle="1" w:styleId="Caaieiaieooaaieieei">
    <w:name w:val="Caaieiaie ooa.aie..i?eei?."/>
    <w:basedOn w:val="a"/>
    <w:rsid w:val="00D6594C"/>
    <w:pPr>
      <w:keepNext/>
      <w:keepLines/>
      <w:widowControl w:val="0"/>
      <w:overflowPunct w:val="0"/>
      <w:autoSpaceDE w:val="0"/>
      <w:autoSpaceDN w:val="0"/>
      <w:adjustRightInd w:val="0"/>
      <w:spacing w:before="960" w:after="120"/>
      <w:jc w:val="center"/>
      <w:textAlignment w:val="baseline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05408-5D22-4218-B8C8-40A02CA4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2297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3</cp:revision>
  <cp:lastPrinted>2020-06-30T14:46:00Z</cp:lastPrinted>
  <dcterms:created xsi:type="dcterms:W3CDTF">2020-06-30T07:31:00Z</dcterms:created>
  <dcterms:modified xsi:type="dcterms:W3CDTF">2020-06-30T14:47:00Z</dcterms:modified>
</cp:coreProperties>
</file>