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31" w:rsidRPr="0093329D" w:rsidRDefault="00CF2E31" w:rsidP="00CF2E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3329D">
        <w:rPr>
          <w:sz w:val="28"/>
          <w:szCs w:val="28"/>
        </w:rPr>
        <w:t xml:space="preserve">Приложение </w:t>
      </w:r>
    </w:p>
    <w:p w:rsidR="00CF2E31" w:rsidRPr="0093329D" w:rsidRDefault="00CF2E31" w:rsidP="00CF2E31">
      <w:pPr>
        <w:pStyle w:val="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</w:p>
    <w:p w:rsidR="00CF2E31" w:rsidRPr="0093329D" w:rsidRDefault="00CF2E31" w:rsidP="00CF2E31">
      <w:pPr>
        <w:pStyle w:val="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 w:rsidRPr="0093329D">
        <w:rPr>
          <w:rFonts w:eastAsia="Calibri"/>
        </w:rPr>
        <w:t>УТВЕРЖДЕН</w:t>
      </w:r>
      <w:r>
        <w:rPr>
          <w:rFonts w:eastAsia="Calibri"/>
        </w:rPr>
        <w:t>А</w:t>
      </w:r>
    </w:p>
    <w:p w:rsidR="00CF2E31" w:rsidRPr="0093329D" w:rsidRDefault="00CF2E31" w:rsidP="00CF2E31">
      <w:pPr>
        <w:pStyle w:val="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</w:p>
    <w:p w:rsidR="00CF2E31" w:rsidRPr="0093329D" w:rsidRDefault="00CF2E31" w:rsidP="00CF2E31">
      <w:pPr>
        <w:pStyle w:val="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>
        <w:rPr>
          <w:rFonts w:eastAsia="Calibri"/>
        </w:rPr>
        <w:t>распоряжением управления государственной охраны объектов культурного наследия</w:t>
      </w:r>
    </w:p>
    <w:p w:rsidR="00CF2E31" w:rsidRPr="0093329D" w:rsidRDefault="00CF2E31" w:rsidP="00CF2E31">
      <w:pPr>
        <w:pStyle w:val="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 w:rsidRPr="0093329D">
        <w:rPr>
          <w:rFonts w:eastAsia="Calibri"/>
        </w:rPr>
        <w:t>Кировской области</w:t>
      </w:r>
    </w:p>
    <w:p w:rsidR="00CF2E31" w:rsidRPr="0093329D" w:rsidRDefault="00CF2E31" w:rsidP="00CF2E31">
      <w:pPr>
        <w:ind w:left="5387"/>
        <w:rPr>
          <w:sz w:val="28"/>
          <w:szCs w:val="28"/>
        </w:rPr>
      </w:pPr>
      <w:r w:rsidRPr="0093329D">
        <w:rPr>
          <w:rFonts w:eastAsia="Calibri"/>
          <w:sz w:val="28"/>
          <w:szCs w:val="28"/>
        </w:rPr>
        <w:t xml:space="preserve">от </w:t>
      </w:r>
      <w:r w:rsidR="009E144B">
        <w:rPr>
          <w:rFonts w:eastAsia="Calibri"/>
          <w:sz w:val="28"/>
          <w:szCs w:val="28"/>
        </w:rPr>
        <w:t xml:space="preserve">                          </w:t>
      </w:r>
      <w:r w:rsidRPr="0093329D">
        <w:rPr>
          <w:rFonts w:eastAsia="Calibri"/>
          <w:sz w:val="28"/>
          <w:szCs w:val="28"/>
        </w:rPr>
        <w:t xml:space="preserve"> №</w:t>
      </w:r>
      <w:r w:rsidR="00310BBB">
        <w:rPr>
          <w:rFonts w:eastAsia="Calibri"/>
          <w:sz w:val="28"/>
          <w:szCs w:val="28"/>
        </w:rPr>
        <w:t xml:space="preserve"> </w:t>
      </w:r>
      <w:r w:rsidR="009E144B">
        <w:rPr>
          <w:rFonts w:eastAsia="Calibri"/>
          <w:sz w:val="28"/>
          <w:szCs w:val="28"/>
        </w:rPr>
        <w:t xml:space="preserve"> </w:t>
      </w:r>
    </w:p>
    <w:p w:rsidR="00CF2E31" w:rsidRPr="0093329D" w:rsidRDefault="00CF2E31" w:rsidP="00CF2E31">
      <w:pPr>
        <w:pStyle w:val="1"/>
        <w:tabs>
          <w:tab w:val="left" w:pos="6521"/>
        </w:tabs>
        <w:spacing w:before="720" w:after="0" w:line="240" w:lineRule="auto"/>
        <w:ind w:firstLine="0"/>
        <w:jc w:val="center"/>
        <w:rPr>
          <w:b/>
        </w:rPr>
      </w:pPr>
      <w:r>
        <w:rPr>
          <w:b/>
        </w:rPr>
        <w:t>ПРОГРАММА ПРОВЕРОК</w:t>
      </w:r>
      <w:r w:rsidRPr="0093329D">
        <w:rPr>
          <w:b/>
        </w:rPr>
        <w:t xml:space="preserve"> </w:t>
      </w:r>
    </w:p>
    <w:p w:rsidR="00CF2E31" w:rsidRPr="0093329D" w:rsidRDefault="00CF2E31" w:rsidP="00CF2E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рамках</w:t>
      </w:r>
      <w:r w:rsidRPr="0093329D">
        <w:rPr>
          <w:b/>
          <w:sz w:val="28"/>
          <w:szCs w:val="28"/>
        </w:rPr>
        <w:t xml:space="preserve"> регионально</w:t>
      </w:r>
      <w:r>
        <w:rPr>
          <w:b/>
          <w:sz w:val="28"/>
          <w:szCs w:val="28"/>
        </w:rPr>
        <w:t>го</w:t>
      </w:r>
      <w:r w:rsidRPr="0093329D">
        <w:rPr>
          <w:b/>
          <w:sz w:val="28"/>
          <w:szCs w:val="28"/>
        </w:rPr>
        <w:t xml:space="preserve"> </w:t>
      </w:r>
      <w:r w:rsidRPr="0093329D">
        <w:rPr>
          <w:b/>
          <w:bCs/>
          <w:sz w:val="28"/>
          <w:szCs w:val="28"/>
        </w:rPr>
        <w:t>государственно</w:t>
      </w:r>
      <w:r>
        <w:rPr>
          <w:b/>
          <w:bCs/>
          <w:sz w:val="28"/>
          <w:szCs w:val="28"/>
        </w:rPr>
        <w:t>го</w:t>
      </w:r>
      <w:r w:rsidRPr="0093329D">
        <w:rPr>
          <w:b/>
          <w:bCs/>
          <w:sz w:val="28"/>
          <w:szCs w:val="28"/>
        </w:rPr>
        <w:t xml:space="preserve"> контрол</w:t>
      </w:r>
      <w:r>
        <w:rPr>
          <w:b/>
          <w:bCs/>
          <w:sz w:val="28"/>
          <w:szCs w:val="28"/>
        </w:rPr>
        <w:t>я</w:t>
      </w:r>
      <w:r w:rsidRPr="0093329D">
        <w:rPr>
          <w:b/>
          <w:bCs/>
          <w:sz w:val="28"/>
          <w:szCs w:val="28"/>
        </w:rPr>
        <w:t xml:space="preserve"> (надзор</w:t>
      </w:r>
      <w:r>
        <w:rPr>
          <w:b/>
          <w:bCs/>
          <w:sz w:val="28"/>
          <w:szCs w:val="28"/>
        </w:rPr>
        <w:t>а</w:t>
      </w:r>
      <w:r w:rsidRPr="0093329D">
        <w:rPr>
          <w:b/>
          <w:bCs/>
          <w:sz w:val="28"/>
          <w:szCs w:val="28"/>
        </w:rPr>
        <w:t>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5B6087" w:rsidRPr="00CF2E31" w:rsidRDefault="005B6087">
      <w:pPr>
        <w:rPr>
          <w:sz w:val="28"/>
          <w:szCs w:val="28"/>
        </w:rPr>
      </w:pPr>
    </w:p>
    <w:p w:rsidR="00CF2E31" w:rsidRPr="009802B6" w:rsidRDefault="00CF2E31" w:rsidP="001979E3">
      <w:pPr>
        <w:ind w:firstLine="709"/>
        <w:jc w:val="both"/>
        <w:rPr>
          <w:sz w:val="28"/>
          <w:szCs w:val="28"/>
        </w:rPr>
      </w:pPr>
      <w:r w:rsidRPr="00D87121">
        <w:rPr>
          <w:b/>
          <w:sz w:val="28"/>
          <w:szCs w:val="28"/>
        </w:rPr>
        <w:t xml:space="preserve">1. </w:t>
      </w:r>
      <w:r w:rsidRPr="004F7828">
        <w:rPr>
          <w:sz w:val="28"/>
          <w:szCs w:val="28"/>
        </w:rPr>
        <w:t>Основание подготовки и утверждения программы проверок:</w:t>
      </w:r>
      <w:r>
        <w:rPr>
          <w:sz w:val="28"/>
          <w:szCs w:val="28"/>
        </w:rPr>
        <w:t xml:space="preserve"> </w:t>
      </w:r>
      <w:r w:rsidRPr="00EA7EFA">
        <w:rPr>
          <w:sz w:val="28"/>
          <w:szCs w:val="28"/>
          <w:u w:val="single"/>
        </w:rPr>
        <w:t>разрешение на проведение работ по сохранению объекта культурного наследия (</w:t>
      </w:r>
      <w:r w:rsidRPr="00962159">
        <w:rPr>
          <w:sz w:val="28"/>
          <w:szCs w:val="28"/>
          <w:u w:val="single"/>
        </w:rPr>
        <w:t xml:space="preserve">памятника </w:t>
      </w:r>
      <w:r w:rsidRPr="009802B6">
        <w:rPr>
          <w:sz w:val="28"/>
          <w:szCs w:val="28"/>
          <w:u w:val="single"/>
        </w:rPr>
        <w:t xml:space="preserve">истории и культуры) народов Российской Федерации </w:t>
      </w:r>
      <w:r w:rsidR="009E144B" w:rsidRPr="009802B6">
        <w:rPr>
          <w:sz w:val="28"/>
          <w:szCs w:val="28"/>
          <w:u w:val="single"/>
        </w:rPr>
        <w:t xml:space="preserve">регионального значения </w:t>
      </w:r>
      <w:r w:rsidR="00D87121" w:rsidRPr="009802B6">
        <w:rPr>
          <w:sz w:val="28"/>
          <w:szCs w:val="28"/>
          <w:u w:val="single"/>
        </w:rPr>
        <w:t xml:space="preserve">от </w:t>
      </w:r>
      <w:r w:rsidR="009802B6" w:rsidRPr="009802B6">
        <w:rPr>
          <w:sz w:val="28"/>
          <w:szCs w:val="28"/>
          <w:u w:val="single"/>
        </w:rPr>
        <w:t>0</w:t>
      </w:r>
      <w:bookmarkStart w:id="0" w:name="_GoBack"/>
      <w:bookmarkEnd w:id="0"/>
      <w:r w:rsidR="009802B6" w:rsidRPr="009802B6">
        <w:rPr>
          <w:sz w:val="28"/>
          <w:szCs w:val="28"/>
          <w:u w:val="single"/>
        </w:rPr>
        <w:t>2</w:t>
      </w:r>
      <w:r w:rsidR="00EA7EFA" w:rsidRPr="009802B6">
        <w:rPr>
          <w:sz w:val="28"/>
          <w:szCs w:val="28"/>
          <w:u w:val="single"/>
        </w:rPr>
        <w:t>.0</w:t>
      </w:r>
      <w:r w:rsidR="009802B6" w:rsidRPr="009802B6">
        <w:rPr>
          <w:sz w:val="28"/>
          <w:szCs w:val="28"/>
          <w:u w:val="single"/>
        </w:rPr>
        <w:t>3</w:t>
      </w:r>
      <w:r w:rsidR="00EA7EFA" w:rsidRPr="009802B6">
        <w:rPr>
          <w:sz w:val="28"/>
          <w:szCs w:val="28"/>
          <w:u w:val="single"/>
        </w:rPr>
        <w:t>.2022</w:t>
      </w:r>
      <w:r w:rsidR="00D87121" w:rsidRPr="009802B6">
        <w:rPr>
          <w:sz w:val="28"/>
          <w:szCs w:val="28"/>
          <w:u w:val="single"/>
        </w:rPr>
        <w:t xml:space="preserve"> №</w:t>
      </w:r>
      <w:r w:rsidR="00EA7EFA" w:rsidRPr="009802B6">
        <w:rPr>
          <w:sz w:val="28"/>
          <w:szCs w:val="28"/>
          <w:u w:val="single"/>
        </w:rPr>
        <w:t xml:space="preserve"> </w:t>
      </w:r>
      <w:r w:rsidR="009802B6" w:rsidRPr="009802B6">
        <w:rPr>
          <w:sz w:val="28"/>
          <w:szCs w:val="28"/>
          <w:u w:val="single"/>
        </w:rPr>
        <w:t>9</w:t>
      </w:r>
      <w:r w:rsidR="00EA7EFA" w:rsidRPr="009802B6">
        <w:rPr>
          <w:sz w:val="28"/>
          <w:szCs w:val="28"/>
          <w:u w:val="single"/>
        </w:rPr>
        <w:t>-55-02-05</w:t>
      </w:r>
      <w:r w:rsidR="00D87121" w:rsidRPr="009802B6">
        <w:rPr>
          <w:sz w:val="28"/>
          <w:szCs w:val="28"/>
          <w:u w:val="single"/>
        </w:rPr>
        <w:t>.</w:t>
      </w:r>
    </w:p>
    <w:p w:rsidR="00D87121" w:rsidRDefault="00D87121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02B6">
        <w:rPr>
          <w:b/>
          <w:sz w:val="28"/>
          <w:szCs w:val="28"/>
        </w:rPr>
        <w:t xml:space="preserve">2. </w:t>
      </w:r>
      <w:r w:rsidRPr="009802B6">
        <w:rPr>
          <w:rFonts w:eastAsiaTheme="minorHAnsi"/>
          <w:sz w:val="28"/>
          <w:szCs w:val="28"/>
          <w:lang w:eastAsia="en-US"/>
        </w:rPr>
        <w:t>Наименование объекта культурного</w:t>
      </w:r>
      <w:r w:rsidRPr="004F7828">
        <w:rPr>
          <w:rFonts w:eastAsiaTheme="minorHAnsi"/>
          <w:sz w:val="28"/>
          <w:szCs w:val="28"/>
          <w:lang w:eastAsia="en-US"/>
        </w:rPr>
        <w:t xml:space="preserve"> наследия,</w:t>
      </w:r>
      <w:r w:rsidR="009E144B" w:rsidRPr="004F7828">
        <w:rPr>
          <w:rFonts w:eastAsiaTheme="minorHAnsi"/>
          <w:sz w:val="28"/>
          <w:szCs w:val="28"/>
          <w:lang w:eastAsia="en-US"/>
        </w:rPr>
        <w:t xml:space="preserve"> включенного в единый государственный реестр объектов культурного наследия (далее – реестр), в соответствии с учетной записью в реестре, регистрационный номер такого объекта в реестре: </w:t>
      </w:r>
      <w:r w:rsidR="005D1029" w:rsidRPr="00F07108">
        <w:rPr>
          <w:sz w:val="28"/>
          <w:szCs w:val="28"/>
          <w:u w:val="single"/>
        </w:rPr>
        <w:t>«Архангельская церковь (деревянная)»</w:t>
      </w:r>
      <w:r w:rsidR="009E144B">
        <w:rPr>
          <w:rFonts w:eastAsiaTheme="minorHAnsi"/>
          <w:sz w:val="28"/>
          <w:szCs w:val="28"/>
          <w:lang w:eastAsia="en-US"/>
        </w:rPr>
        <w:t xml:space="preserve">, регистрационный номер: </w:t>
      </w:r>
      <w:r w:rsidR="005D1029" w:rsidRPr="005D1029">
        <w:rPr>
          <w:rFonts w:eastAsiaTheme="minorHAnsi"/>
          <w:sz w:val="28"/>
          <w:szCs w:val="28"/>
          <w:u w:val="single"/>
          <w:lang w:eastAsia="en-US"/>
        </w:rPr>
        <w:t>431610611800005</w:t>
      </w:r>
      <w:r w:rsidRPr="00EA7EFA"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D87121" w:rsidRDefault="00D87121" w:rsidP="005D10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7121">
        <w:rPr>
          <w:b/>
          <w:sz w:val="28"/>
          <w:szCs w:val="28"/>
        </w:rPr>
        <w:t xml:space="preserve">3. </w:t>
      </w:r>
      <w:r w:rsidRPr="004F7828">
        <w:rPr>
          <w:rFonts w:eastAsiaTheme="minorHAnsi"/>
          <w:sz w:val="28"/>
          <w:szCs w:val="28"/>
          <w:lang w:eastAsia="en-US"/>
        </w:rPr>
        <w:t xml:space="preserve">Сведения о месте нахождения и виде объекта культурного наследия, включенного в </w:t>
      </w:r>
      <w:r w:rsidR="009E144B" w:rsidRPr="004F7828">
        <w:rPr>
          <w:rFonts w:eastAsiaTheme="minorHAnsi"/>
          <w:sz w:val="28"/>
          <w:szCs w:val="28"/>
          <w:lang w:eastAsia="en-US"/>
        </w:rPr>
        <w:t>реестр</w:t>
      </w:r>
      <w:r w:rsidRPr="004F7828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D1029" w:rsidRPr="005D1029">
        <w:rPr>
          <w:sz w:val="28"/>
          <w:szCs w:val="28"/>
          <w:u w:val="single"/>
        </w:rPr>
        <w:t>Кировская область, г. Вятские Поляны, ул. Советская (городское кладбище)</w:t>
      </w:r>
      <w:r w:rsidR="009E144B">
        <w:rPr>
          <w:sz w:val="28"/>
          <w:szCs w:val="28"/>
        </w:rPr>
        <w:t>;</w:t>
      </w:r>
      <w:r>
        <w:rPr>
          <w:sz w:val="28"/>
          <w:szCs w:val="28"/>
        </w:rPr>
        <w:t xml:space="preserve"> вид объекта</w:t>
      </w:r>
      <w:r w:rsidR="009E144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E144B">
        <w:rPr>
          <w:sz w:val="28"/>
          <w:szCs w:val="28"/>
          <w:u w:val="single"/>
        </w:rPr>
        <w:t>памятник</w:t>
      </w:r>
      <w:r>
        <w:rPr>
          <w:sz w:val="28"/>
          <w:szCs w:val="28"/>
        </w:rPr>
        <w:t>.</w:t>
      </w:r>
    </w:p>
    <w:p w:rsidR="001979E3" w:rsidRPr="005D1029" w:rsidRDefault="00D87121" w:rsidP="005D102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5D1029">
        <w:rPr>
          <w:b/>
          <w:sz w:val="28"/>
          <w:szCs w:val="28"/>
        </w:rPr>
        <w:t xml:space="preserve">4. </w:t>
      </w:r>
      <w:r w:rsidR="009E144B" w:rsidRPr="005D1029">
        <w:rPr>
          <w:sz w:val="28"/>
          <w:szCs w:val="28"/>
        </w:rPr>
        <w:t>С</w:t>
      </w:r>
      <w:r w:rsidR="009E144B" w:rsidRPr="005D1029">
        <w:rPr>
          <w:rFonts w:eastAsiaTheme="minorHAnsi"/>
          <w:sz w:val="28"/>
          <w:szCs w:val="28"/>
          <w:lang w:eastAsia="en-US"/>
        </w:rPr>
        <w:t>ведения о правообладателе (правообладателях) объекта культурного, включенного в реестр:</w:t>
      </w:r>
      <w:r w:rsidRPr="005D1029">
        <w:rPr>
          <w:rFonts w:eastAsiaTheme="minorHAnsi"/>
          <w:sz w:val="28"/>
          <w:szCs w:val="28"/>
          <w:lang w:eastAsia="en-US"/>
        </w:rPr>
        <w:t xml:space="preserve"> </w:t>
      </w:r>
      <w:r w:rsidR="005D1029" w:rsidRPr="005D1029">
        <w:rPr>
          <w:rFonts w:eastAsiaTheme="minorHAnsi"/>
          <w:sz w:val="28"/>
          <w:szCs w:val="28"/>
          <w:u w:val="single"/>
          <w:lang w:eastAsia="en-US"/>
        </w:rPr>
        <w:t>Местная православная религиозная организация Приход церкви</w:t>
      </w:r>
      <w:r w:rsidR="005D1029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5D1029" w:rsidRPr="005D1029">
        <w:rPr>
          <w:rFonts w:eastAsiaTheme="minorHAnsi"/>
          <w:sz w:val="28"/>
          <w:szCs w:val="28"/>
          <w:u w:val="single"/>
          <w:lang w:eastAsia="en-US"/>
        </w:rPr>
        <w:t>Михаила Архангела г. Вятские Поляны,</w:t>
      </w:r>
      <w:r w:rsidR="005D1029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5D1029" w:rsidRPr="005D1029">
        <w:rPr>
          <w:rFonts w:eastAsiaTheme="minorHAnsi"/>
          <w:sz w:val="28"/>
          <w:szCs w:val="28"/>
          <w:u w:val="single"/>
          <w:lang w:eastAsia="en-US"/>
        </w:rPr>
        <w:t>Кировской области</w:t>
      </w:r>
      <w:r w:rsidR="005D1029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proofErr w:type="spellStart"/>
      <w:r w:rsidR="005D1029" w:rsidRPr="005D1029">
        <w:rPr>
          <w:rFonts w:eastAsiaTheme="minorHAnsi"/>
          <w:sz w:val="28"/>
          <w:szCs w:val="28"/>
          <w:u w:val="single"/>
          <w:lang w:eastAsia="en-US"/>
        </w:rPr>
        <w:t>Уржумской</w:t>
      </w:r>
      <w:proofErr w:type="spellEnd"/>
      <w:r w:rsidR="005D1029" w:rsidRPr="005D1029">
        <w:rPr>
          <w:rFonts w:eastAsiaTheme="minorHAnsi"/>
          <w:sz w:val="28"/>
          <w:szCs w:val="28"/>
          <w:u w:val="single"/>
          <w:lang w:eastAsia="en-US"/>
        </w:rPr>
        <w:t xml:space="preserve"> Епархии Русской Православной Церкви</w:t>
      </w:r>
      <w:r w:rsidR="001979E3" w:rsidRPr="005D1029">
        <w:rPr>
          <w:sz w:val="28"/>
          <w:szCs w:val="28"/>
          <w:u w:val="single"/>
        </w:rPr>
        <w:t>.</w:t>
      </w:r>
    </w:p>
    <w:p w:rsidR="00D87121" w:rsidRPr="001979E3" w:rsidRDefault="00D87121" w:rsidP="005D1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029">
        <w:rPr>
          <w:b/>
          <w:sz w:val="28"/>
          <w:szCs w:val="28"/>
        </w:rPr>
        <w:t>5.</w:t>
      </w:r>
      <w:r w:rsidRPr="005D1029">
        <w:rPr>
          <w:sz w:val="28"/>
          <w:szCs w:val="28"/>
        </w:rPr>
        <w:t xml:space="preserve"> </w:t>
      </w:r>
      <w:r w:rsidRPr="005D1029">
        <w:rPr>
          <w:rFonts w:eastAsiaTheme="minorHAnsi"/>
          <w:sz w:val="28"/>
          <w:szCs w:val="28"/>
          <w:lang w:eastAsia="en-US"/>
        </w:rPr>
        <w:t>Сведения о юридических лицах, индивидуальных предпринимателях,</w:t>
      </w:r>
      <w:r>
        <w:rPr>
          <w:rFonts w:eastAsiaTheme="minorHAnsi"/>
          <w:sz w:val="28"/>
          <w:szCs w:val="28"/>
          <w:lang w:eastAsia="en-US"/>
        </w:rPr>
        <w:t xml:space="preserve"> гражданах, осуществляющих работы по сохранению объекта культурного наследия, включенного в </w:t>
      </w:r>
      <w:r w:rsidR="001B3D4B">
        <w:rPr>
          <w:rFonts w:eastAsiaTheme="minorHAnsi"/>
          <w:sz w:val="28"/>
          <w:szCs w:val="28"/>
          <w:lang w:eastAsia="en-US"/>
        </w:rPr>
        <w:t>реестр</w:t>
      </w:r>
      <w:r>
        <w:rPr>
          <w:rFonts w:eastAsiaTheme="minorHAnsi"/>
          <w:sz w:val="28"/>
          <w:szCs w:val="28"/>
          <w:lang w:eastAsia="en-US"/>
        </w:rPr>
        <w:t>, в том числе осуществляющих авторский и технический надзор за такими работами, а также научное руководство ими.</w:t>
      </w:r>
    </w:p>
    <w:p w:rsidR="001979E3" w:rsidRDefault="00D87121" w:rsidP="001979E3">
      <w:pPr>
        <w:tabs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828">
        <w:rPr>
          <w:rFonts w:eastAsiaTheme="minorHAnsi"/>
          <w:b/>
          <w:sz w:val="28"/>
          <w:szCs w:val="28"/>
          <w:lang w:eastAsia="en-US"/>
        </w:rPr>
        <w:t>5.1.</w:t>
      </w:r>
      <w:r>
        <w:rPr>
          <w:rFonts w:eastAsiaTheme="minorHAnsi"/>
          <w:sz w:val="28"/>
          <w:szCs w:val="28"/>
          <w:lang w:eastAsia="en-US"/>
        </w:rPr>
        <w:t xml:space="preserve"> Работы по сохранению осуществляет </w:t>
      </w:r>
      <w:r w:rsidR="001979E3" w:rsidRPr="00F35146">
        <w:rPr>
          <w:sz w:val="28"/>
          <w:szCs w:val="28"/>
          <w:u w:val="single"/>
        </w:rPr>
        <w:t>общество с ограниченной ответственнос</w:t>
      </w:r>
      <w:r w:rsidR="001979E3" w:rsidRPr="005D1029">
        <w:rPr>
          <w:sz w:val="28"/>
          <w:szCs w:val="28"/>
          <w:u w:val="single"/>
        </w:rPr>
        <w:t xml:space="preserve">тью </w:t>
      </w:r>
      <w:r w:rsidR="005D1029" w:rsidRPr="005D1029">
        <w:rPr>
          <w:sz w:val="28"/>
          <w:szCs w:val="28"/>
          <w:u w:val="single"/>
        </w:rPr>
        <w:t>«</w:t>
      </w:r>
      <w:proofErr w:type="spellStart"/>
      <w:r w:rsidR="005D1029" w:rsidRPr="005D1029">
        <w:rPr>
          <w:sz w:val="28"/>
          <w:szCs w:val="28"/>
          <w:u w:val="single"/>
        </w:rPr>
        <w:t>ГорИнжПроект</w:t>
      </w:r>
      <w:proofErr w:type="spellEnd"/>
      <w:r w:rsidR="005D1029" w:rsidRPr="005D1029">
        <w:rPr>
          <w:sz w:val="28"/>
          <w:szCs w:val="28"/>
          <w:u w:val="single"/>
        </w:rPr>
        <w:t>-Москва»</w:t>
      </w:r>
      <w:r w:rsidR="001979E3" w:rsidRPr="005D1029">
        <w:rPr>
          <w:sz w:val="28"/>
          <w:szCs w:val="28"/>
          <w:u w:val="single"/>
        </w:rPr>
        <w:t xml:space="preserve">, </w:t>
      </w:r>
      <w:r w:rsidR="00F35146" w:rsidRPr="005D1029">
        <w:rPr>
          <w:sz w:val="28"/>
          <w:szCs w:val="28"/>
          <w:u w:val="single"/>
        </w:rPr>
        <w:t>г. Москва</w:t>
      </w:r>
      <w:r w:rsidR="001979E3" w:rsidRPr="005D1029">
        <w:rPr>
          <w:sz w:val="28"/>
          <w:szCs w:val="28"/>
          <w:u w:val="single"/>
        </w:rPr>
        <w:t>,</w:t>
      </w:r>
      <w:r w:rsidR="00F35146" w:rsidRPr="005D1029">
        <w:rPr>
          <w:sz w:val="28"/>
          <w:szCs w:val="28"/>
          <w:u w:val="single"/>
        </w:rPr>
        <w:t xml:space="preserve"> </w:t>
      </w:r>
      <w:r w:rsidR="005D1029" w:rsidRPr="005D1029">
        <w:rPr>
          <w:sz w:val="28"/>
          <w:szCs w:val="28"/>
          <w:u w:val="single"/>
        </w:rPr>
        <w:t>ул. 1-я Дубровская,</w:t>
      </w:r>
      <w:r w:rsidR="005D1029">
        <w:rPr>
          <w:sz w:val="28"/>
          <w:szCs w:val="28"/>
          <w:u w:val="single"/>
        </w:rPr>
        <w:br/>
      </w:r>
      <w:r w:rsidR="005D1029" w:rsidRPr="005D1029">
        <w:rPr>
          <w:sz w:val="28"/>
          <w:szCs w:val="28"/>
          <w:u w:val="single"/>
        </w:rPr>
        <w:t>д. 13а, стр. 2, офис 111</w:t>
      </w:r>
      <w:r w:rsidR="00F35146" w:rsidRPr="005D1029">
        <w:rPr>
          <w:sz w:val="28"/>
          <w:szCs w:val="28"/>
          <w:u w:val="single"/>
        </w:rPr>
        <w:t xml:space="preserve">, </w:t>
      </w:r>
      <w:r w:rsidR="001979E3" w:rsidRPr="005D1029">
        <w:rPr>
          <w:sz w:val="28"/>
          <w:szCs w:val="28"/>
          <w:u w:val="single"/>
        </w:rPr>
        <w:t xml:space="preserve">ОГРН </w:t>
      </w:r>
      <w:r w:rsidR="005D1029" w:rsidRPr="005D1029">
        <w:rPr>
          <w:sz w:val="28"/>
          <w:szCs w:val="28"/>
          <w:u w:val="single"/>
        </w:rPr>
        <w:t>1107746761781</w:t>
      </w:r>
      <w:r w:rsidR="001979E3">
        <w:rPr>
          <w:sz w:val="28"/>
          <w:szCs w:val="28"/>
          <w:u w:val="single"/>
        </w:rPr>
        <w:t>.</w:t>
      </w:r>
      <w:r w:rsidR="001979E3" w:rsidRPr="001979E3">
        <w:rPr>
          <w:sz w:val="28"/>
          <w:szCs w:val="28"/>
          <w:u w:val="single"/>
        </w:rPr>
        <w:tab/>
      </w:r>
    </w:p>
    <w:p w:rsidR="00D87121" w:rsidRDefault="00D87121" w:rsidP="001979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979E3">
        <w:rPr>
          <w:rFonts w:eastAsiaTheme="minorHAnsi"/>
          <w:sz w:val="24"/>
          <w:szCs w:val="24"/>
          <w:lang w:eastAsia="en-US"/>
        </w:rPr>
        <w:t>полное наименование (ФИО индивидуального предпринимателя, гражданина), ОГРН, адрес места нахождения</w:t>
      </w:r>
    </w:p>
    <w:p w:rsidR="001979E3" w:rsidRPr="001979E3" w:rsidRDefault="00D87121" w:rsidP="001979E3">
      <w:pPr>
        <w:tabs>
          <w:tab w:val="left" w:pos="935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4F7828">
        <w:rPr>
          <w:rFonts w:eastAsiaTheme="minorHAnsi"/>
          <w:b/>
          <w:sz w:val="28"/>
          <w:szCs w:val="28"/>
          <w:lang w:eastAsia="en-US"/>
        </w:rPr>
        <w:lastRenderedPageBreak/>
        <w:t>5.2.</w:t>
      </w:r>
      <w:r>
        <w:rPr>
          <w:rFonts w:eastAsiaTheme="minorHAnsi"/>
          <w:sz w:val="28"/>
          <w:szCs w:val="28"/>
          <w:lang w:eastAsia="en-US"/>
        </w:rPr>
        <w:t xml:space="preserve"> Научное руководство</w:t>
      </w:r>
      <w:r w:rsidR="001979E3">
        <w:rPr>
          <w:rFonts w:eastAsiaTheme="minorHAnsi"/>
          <w:sz w:val="28"/>
          <w:szCs w:val="28"/>
          <w:lang w:eastAsia="en-US"/>
        </w:rPr>
        <w:t xml:space="preserve"> за</w:t>
      </w:r>
      <w:r>
        <w:rPr>
          <w:rFonts w:eastAsiaTheme="minorHAnsi"/>
          <w:sz w:val="28"/>
          <w:szCs w:val="28"/>
          <w:lang w:eastAsia="en-US"/>
        </w:rPr>
        <w:t xml:space="preserve"> проведением работ по сохранению объекта культурного наследия и авторский надзор за их проведением осуществляет</w:t>
      </w:r>
      <w:r w:rsidR="001979E3" w:rsidRPr="001979E3">
        <w:rPr>
          <w:sz w:val="28"/>
          <w:szCs w:val="28"/>
        </w:rPr>
        <w:t xml:space="preserve"> </w:t>
      </w:r>
      <w:r w:rsidR="001B3D4B" w:rsidRPr="005D1029">
        <w:rPr>
          <w:sz w:val="28"/>
          <w:szCs w:val="28"/>
          <w:u w:val="single"/>
        </w:rPr>
        <w:t xml:space="preserve">общество с ограниченной ответственностью </w:t>
      </w:r>
      <w:r w:rsidR="005D1029" w:rsidRPr="005D1029">
        <w:rPr>
          <w:sz w:val="28"/>
          <w:szCs w:val="28"/>
          <w:u w:val="single"/>
        </w:rPr>
        <w:t>«Наследие»</w:t>
      </w:r>
      <w:r w:rsidR="001B3D4B" w:rsidRPr="005D1029">
        <w:rPr>
          <w:sz w:val="28"/>
          <w:szCs w:val="28"/>
          <w:u w:val="single"/>
        </w:rPr>
        <w:t>, г. Москва,</w:t>
      </w:r>
      <w:r w:rsidR="005D1029">
        <w:rPr>
          <w:sz w:val="28"/>
          <w:szCs w:val="28"/>
          <w:u w:val="single"/>
        </w:rPr>
        <w:br/>
      </w:r>
      <w:r w:rsidR="005D1029" w:rsidRPr="005D1029">
        <w:rPr>
          <w:sz w:val="28"/>
          <w:szCs w:val="28"/>
          <w:u w:val="single"/>
        </w:rPr>
        <w:t xml:space="preserve">ул. </w:t>
      </w:r>
      <w:proofErr w:type="spellStart"/>
      <w:r w:rsidR="005D1029" w:rsidRPr="005D1029">
        <w:rPr>
          <w:sz w:val="28"/>
          <w:szCs w:val="28"/>
          <w:u w:val="single"/>
        </w:rPr>
        <w:t>Южнобутовская</w:t>
      </w:r>
      <w:proofErr w:type="spellEnd"/>
      <w:r w:rsidR="005D1029" w:rsidRPr="005D1029">
        <w:rPr>
          <w:sz w:val="28"/>
          <w:szCs w:val="28"/>
          <w:u w:val="single"/>
        </w:rPr>
        <w:t>, д. 101, пом. 1</w:t>
      </w:r>
      <w:r w:rsidR="001B3D4B" w:rsidRPr="005D1029">
        <w:rPr>
          <w:sz w:val="28"/>
          <w:szCs w:val="28"/>
          <w:u w:val="single"/>
        </w:rPr>
        <w:t xml:space="preserve">, ОГРН </w:t>
      </w:r>
      <w:r w:rsidR="005D1029" w:rsidRPr="005D1029">
        <w:rPr>
          <w:sz w:val="28"/>
          <w:szCs w:val="28"/>
          <w:u w:val="single"/>
        </w:rPr>
        <w:t>1177746074967</w:t>
      </w:r>
      <w:r w:rsidR="001B3D4B">
        <w:rPr>
          <w:sz w:val="28"/>
          <w:szCs w:val="28"/>
          <w:u w:val="single"/>
        </w:rPr>
        <w:t>.</w:t>
      </w:r>
      <w:r w:rsidR="001979E3">
        <w:rPr>
          <w:bCs/>
          <w:sz w:val="28"/>
          <w:szCs w:val="28"/>
          <w:u w:val="single"/>
        </w:rPr>
        <w:tab/>
      </w:r>
    </w:p>
    <w:p w:rsidR="00D87121" w:rsidRPr="001979E3" w:rsidRDefault="00D87121" w:rsidP="001979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979E3">
        <w:rPr>
          <w:rFonts w:eastAsiaTheme="minorHAnsi"/>
          <w:sz w:val="24"/>
          <w:szCs w:val="24"/>
          <w:lang w:eastAsia="en-US"/>
        </w:rPr>
        <w:t>полное наименование (ФИО индивидуального предпринимателя, гражданина</w:t>
      </w:r>
      <w:r w:rsidR="005C0619">
        <w:rPr>
          <w:rFonts w:eastAsiaTheme="minorHAnsi"/>
          <w:sz w:val="24"/>
          <w:szCs w:val="24"/>
          <w:lang w:eastAsia="en-US"/>
        </w:rPr>
        <w:t>), ОГРН, адрес места нахождения</w:t>
      </w:r>
    </w:p>
    <w:p w:rsidR="005C0619" w:rsidRPr="001979E3" w:rsidRDefault="00D87121" w:rsidP="005C0619">
      <w:pPr>
        <w:tabs>
          <w:tab w:val="left" w:pos="935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4F7828">
        <w:rPr>
          <w:rFonts w:eastAsiaTheme="minorHAnsi"/>
          <w:b/>
          <w:sz w:val="28"/>
          <w:szCs w:val="28"/>
          <w:lang w:eastAsia="en-US"/>
        </w:rPr>
        <w:t>5.3.</w:t>
      </w:r>
      <w:r>
        <w:rPr>
          <w:rFonts w:eastAsiaTheme="minorHAnsi"/>
          <w:sz w:val="28"/>
          <w:szCs w:val="28"/>
          <w:lang w:eastAsia="en-US"/>
        </w:rPr>
        <w:t xml:space="preserve"> Технический надзор за проведением работ по сохранению объекта культурного </w:t>
      </w:r>
      <w:r w:rsidRPr="005D1029">
        <w:rPr>
          <w:rFonts w:eastAsiaTheme="minorHAnsi"/>
          <w:sz w:val="28"/>
          <w:szCs w:val="28"/>
          <w:lang w:eastAsia="en-US"/>
        </w:rPr>
        <w:t>наследия осуществляет</w:t>
      </w:r>
      <w:r w:rsidR="005D1029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5D1029" w:rsidRPr="005D1029">
        <w:rPr>
          <w:sz w:val="28"/>
          <w:szCs w:val="28"/>
          <w:u w:val="single"/>
        </w:rPr>
        <w:t>федеральное государственное унитарное предприятие «Центральные научно-реставрационные проектные мастерские», г. Москва, ул. Школьная, д. 24, ОГРН 1027739253112</w:t>
      </w:r>
      <w:r w:rsidR="005C0619">
        <w:rPr>
          <w:bCs/>
          <w:sz w:val="28"/>
          <w:szCs w:val="28"/>
          <w:u w:val="single"/>
        </w:rPr>
        <w:tab/>
      </w:r>
    </w:p>
    <w:p w:rsidR="005C0619" w:rsidRDefault="005C0619" w:rsidP="005C061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979E3">
        <w:rPr>
          <w:rFonts w:eastAsiaTheme="minorHAnsi"/>
          <w:sz w:val="24"/>
          <w:szCs w:val="24"/>
          <w:lang w:eastAsia="en-US"/>
        </w:rPr>
        <w:t>полное наименование (ФИО индивидуального предпринимателя, гражданина</w:t>
      </w:r>
      <w:r>
        <w:rPr>
          <w:rFonts w:eastAsiaTheme="minorHAnsi"/>
          <w:sz w:val="24"/>
          <w:szCs w:val="24"/>
          <w:lang w:eastAsia="en-US"/>
        </w:rPr>
        <w:t>), ОГРН, адрес места нахождения</w:t>
      </w:r>
    </w:p>
    <w:p w:rsidR="00D87121" w:rsidRDefault="00D87121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7828">
        <w:rPr>
          <w:rFonts w:eastAsiaTheme="minorHAnsi"/>
          <w:b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F7828">
        <w:rPr>
          <w:rFonts w:eastAsiaTheme="minorHAnsi"/>
          <w:sz w:val="28"/>
          <w:szCs w:val="28"/>
          <w:lang w:eastAsia="en-US"/>
        </w:rPr>
        <w:t>Периодичность проведения и виды контрольных (надзорных) мероприятий:</w:t>
      </w:r>
    </w:p>
    <w:p w:rsidR="004F7828" w:rsidRPr="005D1029" w:rsidRDefault="005D1029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05</w:t>
      </w:r>
      <w:r w:rsidR="004F7828" w:rsidRPr="005D1029">
        <w:rPr>
          <w:rFonts w:eastAsiaTheme="minorHAnsi"/>
          <w:sz w:val="28"/>
          <w:szCs w:val="28"/>
          <w:u w:val="single"/>
          <w:lang w:eastAsia="en-US"/>
        </w:rPr>
        <w:t>.0</w:t>
      </w:r>
      <w:r w:rsidR="001B3D4B" w:rsidRPr="005D1029">
        <w:rPr>
          <w:rFonts w:eastAsiaTheme="minorHAnsi"/>
          <w:sz w:val="28"/>
          <w:szCs w:val="28"/>
          <w:u w:val="single"/>
          <w:lang w:eastAsia="en-US"/>
        </w:rPr>
        <w:t>4</w:t>
      </w:r>
      <w:r w:rsidR="004F7828" w:rsidRPr="005D1029">
        <w:rPr>
          <w:rFonts w:eastAsiaTheme="minorHAnsi"/>
          <w:sz w:val="28"/>
          <w:szCs w:val="28"/>
          <w:u w:val="single"/>
          <w:lang w:eastAsia="en-US"/>
        </w:rPr>
        <w:t>.2022 – инспекционный визит;</w:t>
      </w:r>
    </w:p>
    <w:p w:rsidR="004F7828" w:rsidRPr="005D1029" w:rsidRDefault="001B3D4B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5D1029">
        <w:rPr>
          <w:rFonts w:eastAsiaTheme="minorHAnsi"/>
          <w:sz w:val="28"/>
          <w:szCs w:val="28"/>
          <w:u w:val="single"/>
          <w:lang w:eastAsia="en-US"/>
        </w:rPr>
        <w:t>2</w:t>
      </w:r>
      <w:r w:rsidR="005D1029">
        <w:rPr>
          <w:rFonts w:eastAsiaTheme="minorHAnsi"/>
          <w:sz w:val="28"/>
          <w:szCs w:val="28"/>
          <w:u w:val="single"/>
          <w:lang w:eastAsia="en-US"/>
        </w:rPr>
        <w:t>3</w:t>
      </w:r>
      <w:r w:rsidR="004F7828" w:rsidRPr="005D1029">
        <w:rPr>
          <w:rFonts w:eastAsiaTheme="minorHAnsi"/>
          <w:sz w:val="28"/>
          <w:szCs w:val="28"/>
          <w:u w:val="single"/>
          <w:lang w:eastAsia="en-US"/>
        </w:rPr>
        <w:t>.0</w:t>
      </w:r>
      <w:r w:rsidR="005D1029">
        <w:rPr>
          <w:rFonts w:eastAsiaTheme="minorHAnsi"/>
          <w:sz w:val="28"/>
          <w:szCs w:val="28"/>
          <w:u w:val="single"/>
          <w:lang w:eastAsia="en-US"/>
        </w:rPr>
        <w:t>8</w:t>
      </w:r>
      <w:r w:rsidR="004F7828" w:rsidRPr="005D1029">
        <w:rPr>
          <w:rFonts w:eastAsiaTheme="minorHAnsi"/>
          <w:sz w:val="28"/>
          <w:szCs w:val="28"/>
          <w:u w:val="single"/>
          <w:lang w:eastAsia="en-US"/>
        </w:rPr>
        <w:t>.2022 – инспекционный визит;</w:t>
      </w:r>
    </w:p>
    <w:p w:rsidR="004F7828" w:rsidRPr="005D1029" w:rsidRDefault="00921EE2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06</w:t>
      </w:r>
      <w:r w:rsidR="005C0619" w:rsidRPr="005D1029">
        <w:rPr>
          <w:rFonts w:eastAsiaTheme="minorHAnsi"/>
          <w:sz w:val="28"/>
          <w:szCs w:val="28"/>
          <w:u w:val="single"/>
          <w:lang w:eastAsia="en-US"/>
        </w:rPr>
        <w:t>.</w:t>
      </w:r>
      <w:r w:rsidR="001B3D4B" w:rsidRPr="005D1029">
        <w:rPr>
          <w:rFonts w:eastAsiaTheme="minorHAnsi"/>
          <w:sz w:val="28"/>
          <w:szCs w:val="28"/>
          <w:u w:val="single"/>
          <w:lang w:eastAsia="en-US"/>
        </w:rPr>
        <w:t>1</w:t>
      </w:r>
      <w:r>
        <w:rPr>
          <w:rFonts w:eastAsiaTheme="minorHAnsi"/>
          <w:sz w:val="28"/>
          <w:szCs w:val="28"/>
          <w:u w:val="single"/>
          <w:lang w:eastAsia="en-US"/>
        </w:rPr>
        <w:t>2</w:t>
      </w:r>
      <w:r w:rsidR="005C0619" w:rsidRPr="005D1029">
        <w:rPr>
          <w:rFonts w:eastAsiaTheme="minorHAnsi"/>
          <w:sz w:val="28"/>
          <w:szCs w:val="28"/>
          <w:u w:val="single"/>
          <w:lang w:eastAsia="en-US"/>
        </w:rPr>
        <w:t>.2022 – инспекционный визит</w:t>
      </w:r>
      <w:r w:rsidR="004F7828" w:rsidRPr="005D1029"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4F7828" w:rsidRDefault="004F7828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7828">
        <w:rPr>
          <w:rFonts w:eastAsiaTheme="minorHAnsi"/>
          <w:b/>
          <w:sz w:val="28"/>
          <w:szCs w:val="28"/>
          <w:lang w:eastAsia="en-US"/>
        </w:rPr>
        <w:t xml:space="preserve">7. </w:t>
      </w:r>
      <w:r>
        <w:rPr>
          <w:rFonts w:eastAsiaTheme="minorHAnsi"/>
          <w:sz w:val="28"/>
          <w:szCs w:val="28"/>
          <w:lang w:eastAsia="en-US"/>
        </w:rPr>
        <w:t xml:space="preserve">Информация об инспекторе, уполномоченном на проведение контрольных (надзорных) мероприятий: </w:t>
      </w:r>
      <w:r w:rsidRPr="005D1029">
        <w:rPr>
          <w:rFonts w:eastAsiaTheme="minorHAnsi"/>
          <w:sz w:val="28"/>
          <w:szCs w:val="28"/>
          <w:u w:val="single"/>
          <w:lang w:eastAsia="en-US"/>
        </w:rPr>
        <w:t>Бережных Иван Сергеевич, ведущий консультант управления государственной охраны объектов культурного наследия Кировской области.</w:t>
      </w:r>
    </w:p>
    <w:p w:rsidR="004F7828" w:rsidRDefault="004F7828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7828">
        <w:rPr>
          <w:rFonts w:eastAsiaTheme="minorHAnsi"/>
          <w:b/>
          <w:sz w:val="28"/>
          <w:szCs w:val="28"/>
          <w:lang w:eastAsia="en-US"/>
        </w:rPr>
        <w:t>8.</w:t>
      </w:r>
      <w:r>
        <w:rPr>
          <w:rFonts w:eastAsiaTheme="minorHAnsi"/>
          <w:sz w:val="28"/>
          <w:szCs w:val="28"/>
          <w:lang w:eastAsia="en-US"/>
        </w:rPr>
        <w:t xml:space="preserve"> Сведения о лицах, привлекаемых к проведению контрольных (надзорных) мероприятий: </w:t>
      </w:r>
      <w:r w:rsidRPr="005D1029">
        <w:rPr>
          <w:rFonts w:eastAsiaTheme="minorHAnsi"/>
          <w:sz w:val="28"/>
          <w:szCs w:val="28"/>
          <w:u w:val="single"/>
          <w:lang w:eastAsia="en-US"/>
        </w:rPr>
        <w:t>не привлекаются.</w:t>
      </w:r>
    </w:p>
    <w:p w:rsidR="00D87121" w:rsidRDefault="00D87121" w:rsidP="00197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7121" w:rsidRPr="00CF2E31" w:rsidRDefault="00D87121" w:rsidP="001979E3">
      <w:pPr>
        <w:ind w:firstLine="709"/>
        <w:jc w:val="both"/>
        <w:rPr>
          <w:sz w:val="28"/>
          <w:szCs w:val="28"/>
        </w:rPr>
      </w:pPr>
    </w:p>
    <w:sectPr w:rsidR="00D87121" w:rsidRPr="00CF2E31" w:rsidSect="004F782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5F" w:rsidRDefault="008D6D5F" w:rsidP="004F7828">
      <w:r>
        <w:separator/>
      </w:r>
    </w:p>
  </w:endnote>
  <w:endnote w:type="continuationSeparator" w:id="0">
    <w:p w:rsidR="008D6D5F" w:rsidRDefault="008D6D5F" w:rsidP="004F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5F" w:rsidRDefault="008D6D5F" w:rsidP="004F7828">
      <w:r>
        <w:separator/>
      </w:r>
    </w:p>
  </w:footnote>
  <w:footnote w:type="continuationSeparator" w:id="0">
    <w:p w:rsidR="008D6D5F" w:rsidRDefault="008D6D5F" w:rsidP="004F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45197"/>
      <w:docPartObj>
        <w:docPartGallery w:val="Page Numbers (Top of Page)"/>
        <w:docPartUnique/>
      </w:docPartObj>
    </w:sdtPr>
    <w:sdtEndPr/>
    <w:sdtContent>
      <w:p w:rsidR="004F7828" w:rsidRDefault="004F7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B6">
          <w:rPr>
            <w:noProof/>
          </w:rPr>
          <w:t>2</w:t>
        </w:r>
        <w:r>
          <w:fldChar w:fldCharType="end"/>
        </w:r>
      </w:p>
    </w:sdtContent>
  </w:sdt>
  <w:p w:rsidR="004F7828" w:rsidRDefault="004F78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31"/>
    <w:rsid w:val="001979E3"/>
    <w:rsid w:val="001B3D4B"/>
    <w:rsid w:val="00310BBB"/>
    <w:rsid w:val="004F7828"/>
    <w:rsid w:val="00580ED8"/>
    <w:rsid w:val="005A7333"/>
    <w:rsid w:val="005B6087"/>
    <w:rsid w:val="005C0619"/>
    <w:rsid w:val="005D1029"/>
    <w:rsid w:val="007148FD"/>
    <w:rsid w:val="008D6D5F"/>
    <w:rsid w:val="00921EE2"/>
    <w:rsid w:val="00962159"/>
    <w:rsid w:val="009802B6"/>
    <w:rsid w:val="009E144B"/>
    <w:rsid w:val="00AB39BF"/>
    <w:rsid w:val="00CF2E31"/>
    <w:rsid w:val="00D87121"/>
    <w:rsid w:val="00E31731"/>
    <w:rsid w:val="00E55F03"/>
    <w:rsid w:val="00EA7EFA"/>
    <w:rsid w:val="00F3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94EB"/>
  <w15:chartTrackingRefBased/>
  <w15:docId w15:val="{F68BB42E-63F2-40B8-B4D7-6B989A17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CF2E31"/>
    <w:pPr>
      <w:autoSpaceDE w:val="0"/>
      <w:autoSpaceDN w:val="0"/>
      <w:spacing w:after="60" w:line="360" w:lineRule="exact"/>
      <w:ind w:firstLine="709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F7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F7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8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2022-01-28T07:13:00Z</cp:lastPrinted>
  <dcterms:created xsi:type="dcterms:W3CDTF">2022-01-17T13:05:00Z</dcterms:created>
  <dcterms:modified xsi:type="dcterms:W3CDTF">2022-03-02T07:15:00Z</dcterms:modified>
</cp:coreProperties>
</file>